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2E330" w14:textId="7B1D1E44" w:rsidR="005F1A9F" w:rsidRDefault="00837FFD" w:rsidP="005F1A9F">
      <w:pPr>
        <w:spacing w:after="0" w:line="240" w:lineRule="auto"/>
        <w:ind w:left="270" w:right="-540"/>
        <w:jc w:val="center"/>
        <w:rPr>
          <w:rFonts w:ascii="Arial" w:hAnsi="Arial" w:cs="Arial"/>
          <w:b/>
          <w:color w:val="000000" w:themeColor="text1"/>
          <w:sz w:val="48"/>
          <w:szCs w:val="48"/>
        </w:rPr>
      </w:pPr>
      <w:r>
        <w:rPr>
          <w:rFonts w:ascii="Arial" w:hAnsi="Arial" w:cs="Arial"/>
          <w:b/>
          <w:color w:val="000000" w:themeColor="text1"/>
          <w:sz w:val="48"/>
          <w:szCs w:val="48"/>
        </w:rPr>
        <w:br/>
      </w:r>
      <w:r w:rsidR="00C7756B">
        <w:rPr>
          <w:rFonts w:ascii="Arial" w:hAnsi="Arial" w:cs="Arial"/>
          <w:b/>
          <w:color w:val="000000" w:themeColor="text1"/>
          <w:sz w:val="48"/>
          <w:szCs w:val="48"/>
        </w:rPr>
        <w:br/>
      </w:r>
      <w:r w:rsidR="005F1A9F" w:rsidRPr="003F5949">
        <w:rPr>
          <w:rFonts w:ascii="Arial" w:hAnsi="Arial" w:cs="Arial"/>
          <w:b/>
          <w:color w:val="000000" w:themeColor="text1"/>
          <w:sz w:val="48"/>
          <w:szCs w:val="48"/>
        </w:rPr>
        <w:t xml:space="preserve">PROMOTING THE </w:t>
      </w:r>
      <w:r w:rsidR="005F1A9F">
        <w:rPr>
          <w:rFonts w:ascii="Arial" w:hAnsi="Arial" w:cs="Arial"/>
          <w:b/>
          <w:color w:val="000000" w:themeColor="text1"/>
          <w:sz w:val="48"/>
          <w:szCs w:val="48"/>
        </w:rPr>
        <w:br/>
      </w:r>
      <w:r w:rsidR="005F1A9F" w:rsidRPr="003F5949">
        <w:rPr>
          <w:rFonts w:ascii="Arial" w:hAnsi="Arial" w:cs="Arial"/>
          <w:b/>
          <w:color w:val="000000" w:themeColor="text1"/>
          <w:sz w:val="48"/>
          <w:szCs w:val="48"/>
        </w:rPr>
        <w:t>[</w:t>
      </w:r>
      <w:r w:rsidR="005F1A9F" w:rsidRPr="003F5949">
        <w:rPr>
          <w:rFonts w:ascii="Arial" w:hAnsi="Arial" w:cs="Arial"/>
          <w:b/>
          <w:color w:val="000000" w:themeColor="text1"/>
          <w:sz w:val="48"/>
          <w:szCs w:val="48"/>
          <w:highlight w:val="lightGray"/>
        </w:rPr>
        <w:t>NAME OF PROGRAM</w:t>
      </w:r>
      <w:r w:rsidR="005F1A9F" w:rsidRPr="003F5949">
        <w:rPr>
          <w:rFonts w:ascii="Arial" w:hAnsi="Arial" w:cs="Arial"/>
          <w:b/>
          <w:color w:val="000000" w:themeColor="text1"/>
          <w:sz w:val="48"/>
          <w:szCs w:val="48"/>
        </w:rPr>
        <w:t>]</w:t>
      </w:r>
      <w:r w:rsidR="005F1A9F">
        <w:rPr>
          <w:rFonts w:ascii="Arial" w:hAnsi="Arial" w:cs="Arial"/>
          <w:b/>
          <w:color w:val="000000" w:themeColor="text1"/>
          <w:sz w:val="48"/>
          <w:szCs w:val="48"/>
        </w:rPr>
        <w:br/>
      </w:r>
    </w:p>
    <w:p w14:paraId="2C2D9D8A" w14:textId="77777777" w:rsidR="00FA3B05" w:rsidRPr="0076641D" w:rsidRDefault="00FA3B05" w:rsidP="00FA3B05">
      <w:pPr>
        <w:pBdr>
          <w:top w:val="single" w:sz="8" w:space="4" w:color="auto"/>
        </w:pBdr>
        <w:spacing w:after="0" w:line="240" w:lineRule="auto"/>
        <w:ind w:left="1710" w:right="540"/>
        <w:jc w:val="center"/>
        <w:rPr>
          <w:rFonts w:ascii="Arial" w:hAnsi="Arial" w:cs="Arial"/>
          <w:color w:val="000000" w:themeColor="text1"/>
          <w:sz w:val="12"/>
          <w:szCs w:val="30"/>
        </w:rPr>
      </w:pPr>
    </w:p>
    <w:p w14:paraId="2B306597" w14:textId="6E97183D" w:rsidR="005F1A9F" w:rsidRPr="00B9706B" w:rsidRDefault="005F1A9F" w:rsidP="005F1A9F">
      <w:pPr>
        <w:spacing w:after="0" w:line="240" w:lineRule="auto"/>
        <w:ind w:left="270" w:right="-540"/>
        <w:jc w:val="center"/>
        <w:rPr>
          <w:rFonts w:ascii="Arial" w:hAnsi="Arial" w:cs="Arial"/>
          <w:color w:val="000000" w:themeColor="text1"/>
          <w:sz w:val="30"/>
          <w:szCs w:val="30"/>
        </w:rPr>
      </w:pPr>
      <w:r w:rsidRPr="00B9706B">
        <w:rPr>
          <w:rFonts w:ascii="Arial" w:hAnsi="Arial" w:cs="Arial"/>
          <w:color w:val="000000" w:themeColor="text1"/>
          <w:sz w:val="30"/>
          <w:szCs w:val="30"/>
        </w:rPr>
        <w:t xml:space="preserve">Tips and resources for community health workers </w:t>
      </w:r>
      <w:r w:rsidR="0097544C">
        <w:rPr>
          <w:rFonts w:ascii="Arial" w:hAnsi="Arial" w:cs="Arial"/>
          <w:color w:val="000000" w:themeColor="text1"/>
          <w:sz w:val="30"/>
          <w:szCs w:val="30"/>
        </w:rPr>
        <w:t>and community champions</w:t>
      </w:r>
    </w:p>
    <w:p w14:paraId="7AB62459" w14:textId="77777777" w:rsidR="005F1A9F" w:rsidRPr="003F5949" w:rsidRDefault="005F1A9F" w:rsidP="00837FFD">
      <w:pPr>
        <w:ind w:firstLine="708"/>
        <w:rPr>
          <w:rFonts w:ascii="Arial" w:hAnsi="Arial" w:cs="Arial"/>
          <w:color w:val="000000" w:themeColor="text1"/>
          <w:sz w:val="48"/>
          <w:szCs w:val="48"/>
        </w:rPr>
      </w:pPr>
    </w:p>
    <w:p w14:paraId="58CE3665" w14:textId="3FB695F0" w:rsidR="00E4005E" w:rsidRDefault="00E4005E" w:rsidP="00B9706B">
      <w:pPr>
        <w:spacing w:after="0" w:line="240" w:lineRule="auto"/>
        <w:jc w:val="center"/>
        <w:rPr>
          <w:b/>
        </w:rPr>
      </w:pPr>
    </w:p>
    <w:p w14:paraId="0EA706D3" w14:textId="417A73C4" w:rsidR="00BE41FF" w:rsidRDefault="00BE41FF" w:rsidP="00337895">
      <w:pPr>
        <w:spacing w:after="0" w:line="240" w:lineRule="auto"/>
        <w:rPr>
          <w:b/>
        </w:rPr>
      </w:pPr>
    </w:p>
    <w:p w14:paraId="79D2F36D" w14:textId="77777777" w:rsidR="00BE41FF" w:rsidRPr="00BE41FF" w:rsidRDefault="00BE41FF" w:rsidP="00BE41FF"/>
    <w:p w14:paraId="7DF84A0F" w14:textId="77777777" w:rsidR="00BE41FF" w:rsidRPr="00BE41FF" w:rsidRDefault="00BE41FF" w:rsidP="00BE41FF"/>
    <w:p w14:paraId="1EF9FCDD" w14:textId="77777777" w:rsidR="00BE41FF" w:rsidRPr="00BE41FF" w:rsidRDefault="00BE41FF" w:rsidP="00BE41FF"/>
    <w:p w14:paraId="11B805D1" w14:textId="77666FF7" w:rsidR="00BE41FF" w:rsidRDefault="00BE41FF" w:rsidP="00BE41FF"/>
    <w:p w14:paraId="2FE25416" w14:textId="3D1C4E81" w:rsidR="00BE41FF" w:rsidRDefault="00BE41FF" w:rsidP="00BE41FF">
      <w:pPr>
        <w:tabs>
          <w:tab w:val="left" w:pos="3076"/>
        </w:tabs>
      </w:pPr>
      <w:r>
        <w:tab/>
      </w:r>
    </w:p>
    <w:p w14:paraId="08E52626" w14:textId="012F50A5" w:rsidR="00447E97" w:rsidRDefault="00BE41FF" w:rsidP="00BE41FF">
      <w:pPr>
        <w:tabs>
          <w:tab w:val="left" w:pos="3076"/>
        </w:tabs>
      </w:pPr>
      <w:r>
        <w:tab/>
      </w:r>
    </w:p>
    <w:p w14:paraId="0F3580DE" w14:textId="77777777" w:rsidR="00447E97" w:rsidRDefault="00447E97">
      <w:r>
        <w:br w:type="page"/>
      </w:r>
    </w:p>
    <w:sdt>
      <w:sdtPr>
        <w:rPr>
          <w:rFonts w:asciiTheme="minorHAnsi" w:eastAsiaTheme="minorHAnsi" w:hAnsiTheme="minorHAnsi" w:cstheme="minorBidi"/>
          <w:color w:val="auto"/>
          <w:sz w:val="22"/>
          <w:szCs w:val="22"/>
        </w:rPr>
        <w:id w:val="76864052"/>
        <w:docPartObj>
          <w:docPartGallery w:val="Table of Contents"/>
          <w:docPartUnique/>
        </w:docPartObj>
      </w:sdtPr>
      <w:sdtEndPr>
        <w:rPr>
          <w:b/>
          <w:bCs/>
          <w:noProof/>
        </w:rPr>
      </w:sdtEndPr>
      <w:sdtContent>
        <w:p w14:paraId="36AE18A8" w14:textId="16F2F913" w:rsidR="00447E97" w:rsidRDefault="00447E97">
          <w:pPr>
            <w:pStyle w:val="TOCHeading"/>
          </w:pPr>
          <w:r>
            <w:t>Table of Contents</w:t>
          </w:r>
        </w:p>
        <w:p w14:paraId="15BA460E" w14:textId="77777777" w:rsidR="00162221" w:rsidRPr="00162221" w:rsidRDefault="00447E97">
          <w:pPr>
            <w:pStyle w:val="TOC1"/>
            <w:tabs>
              <w:tab w:val="right" w:leader="dot" w:pos="10070"/>
            </w:tabs>
            <w:rPr>
              <w:rFonts w:ascii="Arial" w:hAnsi="Arial" w:cs="Arial"/>
              <w:noProof/>
            </w:rPr>
          </w:pPr>
          <w:r>
            <w:rPr>
              <w:b/>
              <w:bCs/>
              <w:noProof/>
            </w:rPr>
            <w:fldChar w:fldCharType="begin"/>
          </w:r>
          <w:r>
            <w:rPr>
              <w:b/>
              <w:bCs/>
              <w:noProof/>
            </w:rPr>
            <w:instrText xml:space="preserve"> TOC \o "1-3" \h \z \u </w:instrText>
          </w:r>
          <w:r>
            <w:rPr>
              <w:b/>
              <w:bCs/>
              <w:noProof/>
            </w:rPr>
            <w:fldChar w:fldCharType="separate"/>
          </w:r>
          <w:hyperlink w:anchor="_Toc8642185" w:history="1">
            <w:r w:rsidR="00162221" w:rsidRPr="00162221">
              <w:rPr>
                <w:rStyle w:val="Hyperlink"/>
                <w:rFonts w:ascii="Arial" w:hAnsi="Arial" w:cs="Arial"/>
                <w:noProof/>
              </w:rPr>
              <w:t>Using This Resource</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_Toc8642185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1</w:t>
            </w:r>
            <w:r w:rsidR="00162221" w:rsidRPr="00162221">
              <w:rPr>
                <w:rFonts w:ascii="Arial" w:hAnsi="Arial" w:cs="Arial"/>
                <w:noProof/>
                <w:webHidden/>
              </w:rPr>
              <w:fldChar w:fldCharType="end"/>
            </w:r>
          </w:hyperlink>
        </w:p>
        <w:p w14:paraId="261E4641" w14:textId="77777777" w:rsidR="00162221" w:rsidRPr="00162221" w:rsidRDefault="00933317">
          <w:pPr>
            <w:pStyle w:val="TOC1"/>
            <w:tabs>
              <w:tab w:val="right" w:leader="dot" w:pos="10070"/>
            </w:tabs>
            <w:rPr>
              <w:rFonts w:ascii="Arial" w:hAnsi="Arial" w:cs="Arial"/>
              <w:noProof/>
            </w:rPr>
          </w:pPr>
          <w:hyperlink w:anchor="_Toc8642186" w:history="1">
            <w:r w:rsidR="00162221" w:rsidRPr="00162221">
              <w:rPr>
                <w:rStyle w:val="Hyperlink"/>
                <w:rFonts w:ascii="Arial" w:hAnsi="Arial" w:cs="Arial"/>
                <w:noProof/>
              </w:rPr>
              <w:t>Tips and Resources to Help You Promote</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_Toc8642186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2</w:t>
            </w:r>
            <w:r w:rsidR="00162221" w:rsidRPr="00162221">
              <w:rPr>
                <w:rFonts w:ascii="Arial" w:hAnsi="Arial" w:cs="Arial"/>
                <w:noProof/>
                <w:webHidden/>
              </w:rPr>
              <w:fldChar w:fldCharType="end"/>
            </w:r>
          </w:hyperlink>
        </w:p>
        <w:p w14:paraId="7279E3CF" w14:textId="77777777" w:rsidR="00162221" w:rsidRPr="00162221" w:rsidRDefault="00933317">
          <w:pPr>
            <w:pStyle w:val="TOC1"/>
            <w:tabs>
              <w:tab w:val="right" w:leader="dot" w:pos="10070"/>
            </w:tabs>
            <w:rPr>
              <w:rFonts w:ascii="Arial" w:hAnsi="Arial" w:cs="Arial"/>
              <w:noProof/>
            </w:rPr>
          </w:pPr>
          <w:hyperlink w:anchor="_Toc8642187" w:history="1">
            <w:r w:rsidR="00162221" w:rsidRPr="00162221">
              <w:rPr>
                <w:rStyle w:val="Hyperlink"/>
                <w:rFonts w:ascii="Arial" w:hAnsi="Arial" w:cs="Arial"/>
                <w:noProof/>
              </w:rPr>
              <w:t>Frequently Asked Questions</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_Toc8642187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3</w:t>
            </w:r>
            <w:r w:rsidR="00162221" w:rsidRPr="00162221">
              <w:rPr>
                <w:rFonts w:ascii="Arial" w:hAnsi="Arial" w:cs="Arial"/>
                <w:noProof/>
                <w:webHidden/>
              </w:rPr>
              <w:fldChar w:fldCharType="end"/>
            </w:r>
          </w:hyperlink>
        </w:p>
        <w:p w14:paraId="49255EE1" w14:textId="77777777" w:rsidR="00162221" w:rsidRPr="00162221" w:rsidRDefault="00933317">
          <w:pPr>
            <w:pStyle w:val="TOC1"/>
            <w:tabs>
              <w:tab w:val="right" w:leader="dot" w:pos="10070"/>
            </w:tabs>
            <w:rPr>
              <w:rFonts w:ascii="Arial" w:hAnsi="Arial" w:cs="Arial"/>
              <w:noProof/>
            </w:rPr>
          </w:pPr>
          <w:hyperlink w:anchor="_Toc8642188" w:history="1">
            <w:r w:rsidR="00162221" w:rsidRPr="00162221">
              <w:rPr>
                <w:rStyle w:val="Hyperlink"/>
                <w:rFonts w:ascii="Arial" w:hAnsi="Arial" w:cs="Arial"/>
                <w:noProof/>
              </w:rPr>
              <w:t>Sample Scripts and Messages</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_Toc8642188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4</w:t>
            </w:r>
            <w:r w:rsidR="00162221" w:rsidRPr="00162221">
              <w:rPr>
                <w:rFonts w:ascii="Arial" w:hAnsi="Arial" w:cs="Arial"/>
                <w:noProof/>
                <w:webHidden/>
              </w:rPr>
              <w:fldChar w:fldCharType="end"/>
            </w:r>
          </w:hyperlink>
        </w:p>
        <w:p w14:paraId="39B5C01F" w14:textId="77777777" w:rsidR="00162221" w:rsidRPr="00162221" w:rsidRDefault="00933317">
          <w:pPr>
            <w:pStyle w:val="TOC2"/>
            <w:tabs>
              <w:tab w:val="right" w:leader="dot" w:pos="10070"/>
            </w:tabs>
            <w:rPr>
              <w:rFonts w:ascii="Arial" w:hAnsi="Arial" w:cs="Arial"/>
              <w:noProof/>
            </w:rPr>
          </w:pPr>
          <w:hyperlink w:anchor="_Toc8642189" w:history="1">
            <w:r w:rsidR="00162221" w:rsidRPr="00162221">
              <w:rPr>
                <w:rStyle w:val="Hyperlink"/>
                <w:rFonts w:ascii="Arial" w:hAnsi="Arial" w:cs="Arial"/>
                <w:noProof/>
              </w:rPr>
              <w:t>Program Description Script</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_Toc8642189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4</w:t>
            </w:r>
            <w:r w:rsidR="00162221" w:rsidRPr="00162221">
              <w:rPr>
                <w:rFonts w:ascii="Arial" w:hAnsi="Arial" w:cs="Arial"/>
                <w:noProof/>
                <w:webHidden/>
              </w:rPr>
              <w:fldChar w:fldCharType="end"/>
            </w:r>
          </w:hyperlink>
        </w:p>
        <w:p w14:paraId="0C982BB3" w14:textId="77777777" w:rsidR="00162221" w:rsidRPr="00162221" w:rsidRDefault="00933317">
          <w:pPr>
            <w:pStyle w:val="TOC2"/>
            <w:tabs>
              <w:tab w:val="right" w:leader="dot" w:pos="10070"/>
            </w:tabs>
            <w:rPr>
              <w:rFonts w:ascii="Arial" w:hAnsi="Arial" w:cs="Arial"/>
              <w:noProof/>
            </w:rPr>
          </w:pPr>
          <w:hyperlink w:anchor="_Toc8642190" w:history="1">
            <w:r w:rsidR="00162221" w:rsidRPr="00162221">
              <w:rPr>
                <w:rStyle w:val="Hyperlink"/>
                <w:rFonts w:ascii="Arial" w:hAnsi="Arial" w:cs="Arial"/>
                <w:noProof/>
              </w:rPr>
              <w:t>Phone Outreach Script</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_Toc8642190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4</w:t>
            </w:r>
            <w:r w:rsidR="00162221" w:rsidRPr="00162221">
              <w:rPr>
                <w:rFonts w:ascii="Arial" w:hAnsi="Arial" w:cs="Arial"/>
                <w:noProof/>
                <w:webHidden/>
              </w:rPr>
              <w:fldChar w:fldCharType="end"/>
            </w:r>
          </w:hyperlink>
        </w:p>
        <w:p w14:paraId="44D11B9D" w14:textId="77777777" w:rsidR="00162221" w:rsidRPr="00162221" w:rsidRDefault="00933317">
          <w:pPr>
            <w:pStyle w:val="TOC2"/>
            <w:tabs>
              <w:tab w:val="right" w:leader="dot" w:pos="10070"/>
            </w:tabs>
            <w:rPr>
              <w:rFonts w:ascii="Arial" w:hAnsi="Arial" w:cs="Arial"/>
              <w:noProof/>
            </w:rPr>
          </w:pPr>
          <w:hyperlink w:anchor="_Toc8642191" w:history="1">
            <w:r w:rsidR="00162221" w:rsidRPr="00162221">
              <w:rPr>
                <w:rStyle w:val="Hyperlink"/>
                <w:rFonts w:ascii="Arial" w:hAnsi="Arial" w:cs="Arial"/>
                <w:noProof/>
              </w:rPr>
              <w:t>Sample Email Message</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_Toc8642191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5</w:t>
            </w:r>
            <w:r w:rsidR="00162221" w:rsidRPr="00162221">
              <w:rPr>
                <w:rFonts w:ascii="Arial" w:hAnsi="Arial" w:cs="Arial"/>
                <w:noProof/>
                <w:webHidden/>
              </w:rPr>
              <w:fldChar w:fldCharType="end"/>
            </w:r>
          </w:hyperlink>
        </w:p>
        <w:p w14:paraId="251D289C" w14:textId="77777777" w:rsidR="00162221" w:rsidRPr="00162221" w:rsidRDefault="00933317">
          <w:pPr>
            <w:pStyle w:val="TOC2"/>
            <w:tabs>
              <w:tab w:val="right" w:leader="dot" w:pos="10070"/>
            </w:tabs>
            <w:rPr>
              <w:rFonts w:ascii="Arial" w:hAnsi="Arial" w:cs="Arial"/>
              <w:noProof/>
            </w:rPr>
          </w:pPr>
          <w:hyperlink w:anchor="_Toc8642192" w:history="1">
            <w:r w:rsidR="00162221" w:rsidRPr="00162221">
              <w:rPr>
                <w:rStyle w:val="Hyperlink"/>
                <w:rFonts w:ascii="Arial" w:hAnsi="Arial" w:cs="Arial"/>
                <w:noProof/>
              </w:rPr>
              <w:t>Sample Healthcare Provider Note</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_Toc8642192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5</w:t>
            </w:r>
            <w:r w:rsidR="00162221" w:rsidRPr="00162221">
              <w:rPr>
                <w:rFonts w:ascii="Arial" w:hAnsi="Arial" w:cs="Arial"/>
                <w:noProof/>
                <w:webHidden/>
              </w:rPr>
              <w:fldChar w:fldCharType="end"/>
            </w:r>
          </w:hyperlink>
        </w:p>
        <w:p w14:paraId="6AABA297" w14:textId="77777777" w:rsidR="00162221" w:rsidRPr="00162221" w:rsidRDefault="00933317">
          <w:pPr>
            <w:pStyle w:val="TOC1"/>
            <w:tabs>
              <w:tab w:val="right" w:leader="dot" w:pos="10070"/>
            </w:tabs>
            <w:rPr>
              <w:rFonts w:ascii="Arial" w:hAnsi="Arial" w:cs="Arial"/>
              <w:noProof/>
            </w:rPr>
          </w:pPr>
          <w:hyperlink w:anchor="_Toc8642193" w:history="1">
            <w:r w:rsidR="00162221" w:rsidRPr="00162221">
              <w:rPr>
                <w:rStyle w:val="Hyperlink"/>
                <w:rFonts w:ascii="Arial" w:hAnsi="Arial" w:cs="Arial"/>
                <w:noProof/>
              </w:rPr>
              <w:t>Community Activities and Events</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_Toc8642193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6</w:t>
            </w:r>
            <w:r w:rsidR="00162221" w:rsidRPr="00162221">
              <w:rPr>
                <w:rFonts w:ascii="Arial" w:hAnsi="Arial" w:cs="Arial"/>
                <w:noProof/>
                <w:webHidden/>
              </w:rPr>
              <w:fldChar w:fldCharType="end"/>
            </w:r>
          </w:hyperlink>
        </w:p>
        <w:p w14:paraId="5589645A" w14:textId="77777777" w:rsidR="00162221" w:rsidRPr="00162221" w:rsidRDefault="00933317">
          <w:pPr>
            <w:pStyle w:val="TOC2"/>
            <w:tabs>
              <w:tab w:val="right" w:leader="dot" w:pos="10070"/>
            </w:tabs>
            <w:rPr>
              <w:rFonts w:ascii="Arial" w:hAnsi="Arial" w:cs="Arial"/>
              <w:noProof/>
            </w:rPr>
          </w:pPr>
          <w:hyperlink w:anchor="_Toc8642194" w:history="1">
            <w:r w:rsidR="00162221" w:rsidRPr="00162221">
              <w:rPr>
                <w:rStyle w:val="Hyperlink"/>
                <w:rFonts w:ascii="Arial" w:hAnsi="Arial" w:cs="Arial"/>
                <w:noProof/>
              </w:rPr>
              <w:t>Health Fairs/Ferias de salud</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_Toc8642194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6</w:t>
            </w:r>
            <w:r w:rsidR="00162221" w:rsidRPr="00162221">
              <w:rPr>
                <w:rFonts w:ascii="Arial" w:hAnsi="Arial" w:cs="Arial"/>
                <w:noProof/>
                <w:webHidden/>
              </w:rPr>
              <w:fldChar w:fldCharType="end"/>
            </w:r>
          </w:hyperlink>
        </w:p>
        <w:p w14:paraId="12DBC74F" w14:textId="77777777" w:rsidR="00162221" w:rsidRPr="00162221" w:rsidRDefault="00933317">
          <w:pPr>
            <w:pStyle w:val="TOC2"/>
            <w:tabs>
              <w:tab w:val="right" w:leader="dot" w:pos="10070"/>
            </w:tabs>
            <w:rPr>
              <w:rFonts w:ascii="Arial" w:hAnsi="Arial" w:cs="Arial"/>
              <w:noProof/>
            </w:rPr>
          </w:pPr>
          <w:hyperlink w:anchor="_Toc8642195" w:history="1">
            <w:r w:rsidR="00162221" w:rsidRPr="00162221">
              <w:rPr>
                <w:rStyle w:val="Hyperlink"/>
                <w:rFonts w:ascii="Arial" w:hAnsi="Arial" w:cs="Arial"/>
                <w:noProof/>
              </w:rPr>
              <w:t>Presentations and Information Stations</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_Toc8642195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7</w:t>
            </w:r>
            <w:r w:rsidR="00162221" w:rsidRPr="00162221">
              <w:rPr>
                <w:rFonts w:ascii="Arial" w:hAnsi="Arial" w:cs="Arial"/>
                <w:noProof/>
                <w:webHidden/>
              </w:rPr>
              <w:fldChar w:fldCharType="end"/>
            </w:r>
          </w:hyperlink>
        </w:p>
        <w:p w14:paraId="1479E9C9" w14:textId="77777777" w:rsidR="00162221" w:rsidRPr="00162221" w:rsidRDefault="00933317">
          <w:pPr>
            <w:pStyle w:val="TOC2"/>
            <w:tabs>
              <w:tab w:val="right" w:leader="dot" w:pos="10070"/>
            </w:tabs>
            <w:rPr>
              <w:rFonts w:ascii="Arial" w:hAnsi="Arial" w:cs="Arial"/>
              <w:noProof/>
            </w:rPr>
          </w:pPr>
          <w:hyperlink w:anchor="_Toc8642196" w:history="1">
            <w:r w:rsidR="00162221" w:rsidRPr="00162221">
              <w:rPr>
                <w:rStyle w:val="Hyperlink"/>
                <w:rFonts w:ascii="Arial" w:hAnsi="Arial" w:cs="Arial"/>
                <w:noProof/>
              </w:rPr>
              <w:t>Healthy Community Cookout</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_Toc8642196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8</w:t>
            </w:r>
            <w:r w:rsidR="00162221" w:rsidRPr="00162221">
              <w:rPr>
                <w:rFonts w:ascii="Arial" w:hAnsi="Arial" w:cs="Arial"/>
                <w:noProof/>
                <w:webHidden/>
              </w:rPr>
              <w:fldChar w:fldCharType="end"/>
            </w:r>
          </w:hyperlink>
        </w:p>
        <w:p w14:paraId="240A6D75" w14:textId="77777777" w:rsidR="00162221" w:rsidRPr="00162221" w:rsidRDefault="00933317">
          <w:pPr>
            <w:pStyle w:val="TOC2"/>
            <w:tabs>
              <w:tab w:val="right" w:leader="dot" w:pos="10070"/>
            </w:tabs>
            <w:rPr>
              <w:rFonts w:ascii="Arial" w:hAnsi="Arial" w:cs="Arial"/>
              <w:noProof/>
            </w:rPr>
          </w:pPr>
          <w:hyperlink w:anchor="_Toc8642197" w:history="1">
            <w:r w:rsidR="00162221" w:rsidRPr="00162221">
              <w:rPr>
                <w:rStyle w:val="Hyperlink"/>
                <w:rFonts w:ascii="Arial" w:hAnsi="Arial" w:cs="Arial"/>
                <w:noProof/>
              </w:rPr>
              <w:t>Chair Exercises</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_Toc8642197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8</w:t>
            </w:r>
            <w:r w:rsidR="00162221" w:rsidRPr="00162221">
              <w:rPr>
                <w:rFonts w:ascii="Arial" w:hAnsi="Arial" w:cs="Arial"/>
                <w:noProof/>
                <w:webHidden/>
              </w:rPr>
              <w:fldChar w:fldCharType="end"/>
            </w:r>
          </w:hyperlink>
        </w:p>
        <w:p w14:paraId="3F15E623" w14:textId="77777777" w:rsidR="00162221" w:rsidRPr="00162221" w:rsidRDefault="00933317">
          <w:pPr>
            <w:pStyle w:val="TOC2"/>
            <w:tabs>
              <w:tab w:val="right" w:leader="dot" w:pos="10070"/>
            </w:tabs>
            <w:rPr>
              <w:rFonts w:ascii="Arial" w:hAnsi="Arial" w:cs="Arial"/>
              <w:noProof/>
            </w:rPr>
          </w:pPr>
          <w:hyperlink w:anchor="_Toc8642198" w:history="1">
            <w:r w:rsidR="00162221" w:rsidRPr="00162221">
              <w:rPr>
                <w:rStyle w:val="Hyperlink"/>
                <w:rFonts w:ascii="Arial" w:hAnsi="Arial" w:cs="Arial"/>
                <w:noProof/>
              </w:rPr>
              <w:t>Dancing</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_Toc8642198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8</w:t>
            </w:r>
            <w:r w:rsidR="00162221" w:rsidRPr="00162221">
              <w:rPr>
                <w:rFonts w:ascii="Arial" w:hAnsi="Arial" w:cs="Arial"/>
                <w:noProof/>
                <w:webHidden/>
              </w:rPr>
              <w:fldChar w:fldCharType="end"/>
            </w:r>
          </w:hyperlink>
        </w:p>
        <w:p w14:paraId="462AB53D" w14:textId="77777777" w:rsidR="00162221" w:rsidRPr="00162221" w:rsidRDefault="00933317">
          <w:pPr>
            <w:pStyle w:val="TOC1"/>
            <w:tabs>
              <w:tab w:val="right" w:leader="dot" w:pos="10070"/>
            </w:tabs>
            <w:rPr>
              <w:rFonts w:ascii="Arial" w:hAnsi="Arial" w:cs="Arial"/>
              <w:noProof/>
            </w:rPr>
          </w:pPr>
          <w:hyperlink w:anchor="_Toc8642199" w:history="1">
            <w:r w:rsidR="00162221" w:rsidRPr="00162221">
              <w:rPr>
                <w:rStyle w:val="Hyperlink"/>
                <w:rFonts w:ascii="Arial" w:hAnsi="Arial" w:cs="Arial"/>
                <w:noProof/>
              </w:rPr>
              <w:t>Program Promotion Resources</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_Toc8642199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8</w:t>
            </w:r>
            <w:r w:rsidR="00162221" w:rsidRPr="00162221">
              <w:rPr>
                <w:rFonts w:ascii="Arial" w:hAnsi="Arial" w:cs="Arial"/>
                <w:noProof/>
                <w:webHidden/>
              </w:rPr>
              <w:fldChar w:fldCharType="end"/>
            </w:r>
          </w:hyperlink>
        </w:p>
        <w:p w14:paraId="6F77CDE8" w14:textId="77777777" w:rsidR="00162221" w:rsidRPr="00162221" w:rsidRDefault="00933317">
          <w:pPr>
            <w:pStyle w:val="TOC1"/>
            <w:tabs>
              <w:tab w:val="right" w:leader="dot" w:pos="10070"/>
            </w:tabs>
            <w:rPr>
              <w:rFonts w:ascii="Arial" w:hAnsi="Arial" w:cs="Arial"/>
              <w:noProof/>
            </w:rPr>
          </w:pPr>
          <w:hyperlink w:anchor="_Toc8642200" w:history="1">
            <w:r w:rsidR="00162221" w:rsidRPr="00162221">
              <w:rPr>
                <w:rStyle w:val="Hyperlink"/>
                <w:rFonts w:ascii="Arial" w:hAnsi="Arial" w:cs="Arial"/>
                <w:noProof/>
              </w:rPr>
              <w:t>Learn More About Prediabetes and Type 2 Diabetes</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_Toc8642200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10</w:t>
            </w:r>
            <w:r w:rsidR="00162221" w:rsidRPr="00162221">
              <w:rPr>
                <w:rFonts w:ascii="Arial" w:hAnsi="Arial" w:cs="Arial"/>
                <w:noProof/>
                <w:webHidden/>
              </w:rPr>
              <w:fldChar w:fldCharType="end"/>
            </w:r>
          </w:hyperlink>
        </w:p>
        <w:p w14:paraId="62233AEF" w14:textId="77777777" w:rsidR="00162221" w:rsidRPr="00162221" w:rsidRDefault="00933317">
          <w:pPr>
            <w:pStyle w:val="TOC2"/>
            <w:tabs>
              <w:tab w:val="right" w:leader="dot" w:pos="10070"/>
            </w:tabs>
            <w:rPr>
              <w:rFonts w:ascii="Arial" w:hAnsi="Arial" w:cs="Arial"/>
              <w:noProof/>
            </w:rPr>
          </w:pPr>
          <w:hyperlink w:anchor="_Toc8642201" w:history="1">
            <w:r w:rsidR="00162221" w:rsidRPr="00162221">
              <w:rPr>
                <w:rStyle w:val="Hyperlink"/>
                <w:rFonts w:ascii="Arial" w:hAnsi="Arial" w:cs="Arial"/>
                <w:noProof/>
              </w:rPr>
              <w:t>Prediabetes and Diabetes 101</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_Toc8642201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10</w:t>
            </w:r>
            <w:r w:rsidR="00162221" w:rsidRPr="00162221">
              <w:rPr>
                <w:rFonts w:ascii="Arial" w:hAnsi="Arial" w:cs="Arial"/>
                <w:noProof/>
                <w:webHidden/>
              </w:rPr>
              <w:fldChar w:fldCharType="end"/>
            </w:r>
          </w:hyperlink>
        </w:p>
        <w:p w14:paraId="7C98D430" w14:textId="77777777" w:rsidR="00162221" w:rsidRPr="00162221" w:rsidRDefault="00933317">
          <w:pPr>
            <w:pStyle w:val="TOC2"/>
            <w:tabs>
              <w:tab w:val="right" w:leader="dot" w:pos="10070"/>
            </w:tabs>
            <w:rPr>
              <w:rFonts w:ascii="Arial" w:hAnsi="Arial" w:cs="Arial"/>
              <w:noProof/>
            </w:rPr>
          </w:pPr>
          <w:hyperlink w:anchor="_Toc8642202" w:history="1">
            <w:r w:rsidR="00162221" w:rsidRPr="00162221">
              <w:rPr>
                <w:rStyle w:val="Hyperlink"/>
                <w:rFonts w:ascii="Arial" w:hAnsi="Arial" w:cs="Arial"/>
                <w:noProof/>
              </w:rPr>
              <w:t>Prevalence of Prediabetes and Type 2 Diabetes</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_Toc8642202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11</w:t>
            </w:r>
            <w:r w:rsidR="00162221" w:rsidRPr="00162221">
              <w:rPr>
                <w:rFonts w:ascii="Arial" w:hAnsi="Arial" w:cs="Arial"/>
                <w:noProof/>
                <w:webHidden/>
              </w:rPr>
              <w:fldChar w:fldCharType="end"/>
            </w:r>
          </w:hyperlink>
        </w:p>
        <w:p w14:paraId="0E112ED3" w14:textId="77777777" w:rsidR="00162221" w:rsidRPr="00162221" w:rsidRDefault="00933317">
          <w:pPr>
            <w:pStyle w:val="TOC2"/>
            <w:tabs>
              <w:tab w:val="right" w:leader="dot" w:pos="10070"/>
            </w:tabs>
            <w:rPr>
              <w:rFonts w:ascii="Arial" w:hAnsi="Arial" w:cs="Arial"/>
              <w:noProof/>
            </w:rPr>
          </w:pPr>
          <w:hyperlink w:anchor="_Toc8642203" w:history="1">
            <w:r w:rsidR="00162221" w:rsidRPr="00162221">
              <w:rPr>
                <w:rStyle w:val="Hyperlink"/>
                <w:rFonts w:ascii="Arial" w:hAnsi="Arial" w:cs="Arial"/>
                <w:noProof/>
              </w:rPr>
              <w:t>Shareable Resources</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_Toc8642203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11</w:t>
            </w:r>
            <w:r w:rsidR="00162221" w:rsidRPr="00162221">
              <w:rPr>
                <w:rFonts w:ascii="Arial" w:hAnsi="Arial" w:cs="Arial"/>
                <w:noProof/>
                <w:webHidden/>
              </w:rPr>
              <w:fldChar w:fldCharType="end"/>
            </w:r>
          </w:hyperlink>
        </w:p>
        <w:p w14:paraId="443E1205" w14:textId="77777777" w:rsidR="00162221" w:rsidRPr="00162221" w:rsidRDefault="00933317">
          <w:pPr>
            <w:pStyle w:val="TOC2"/>
            <w:tabs>
              <w:tab w:val="right" w:leader="dot" w:pos="10070"/>
            </w:tabs>
            <w:rPr>
              <w:rFonts w:ascii="Arial" w:hAnsi="Arial" w:cs="Arial"/>
              <w:noProof/>
            </w:rPr>
          </w:pPr>
          <w:hyperlink w:anchor="_Toc8642204" w:history="1">
            <w:r w:rsidR="00162221" w:rsidRPr="00162221">
              <w:rPr>
                <w:rStyle w:val="Hyperlink"/>
                <w:rFonts w:ascii="Arial" w:hAnsi="Arial" w:cs="Arial"/>
                <w:noProof/>
              </w:rPr>
              <w:t>CDC’s National Diabetes Prevention Program Lifestyle Change Program</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_Toc8642204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11</w:t>
            </w:r>
            <w:r w:rsidR="00162221" w:rsidRPr="00162221">
              <w:rPr>
                <w:rFonts w:ascii="Arial" w:hAnsi="Arial" w:cs="Arial"/>
                <w:noProof/>
                <w:webHidden/>
              </w:rPr>
              <w:fldChar w:fldCharType="end"/>
            </w:r>
          </w:hyperlink>
        </w:p>
        <w:p w14:paraId="1C461A97" w14:textId="77777777" w:rsidR="00162221" w:rsidRDefault="00933317">
          <w:pPr>
            <w:pStyle w:val="TOC2"/>
            <w:tabs>
              <w:tab w:val="right" w:leader="dot" w:pos="10070"/>
            </w:tabs>
            <w:rPr>
              <w:rFonts w:cstheme="minorBidi"/>
              <w:noProof/>
            </w:rPr>
          </w:pPr>
          <w:hyperlink w:anchor="_Toc8642205" w:history="1">
            <w:r w:rsidR="00162221" w:rsidRPr="00162221">
              <w:rPr>
                <w:rStyle w:val="Hyperlink"/>
                <w:rFonts w:ascii="Arial" w:hAnsi="Arial" w:cs="Arial"/>
                <w:noProof/>
              </w:rPr>
              <w:t>Medicare National Diabetes Program</w:t>
            </w:r>
            <w:r w:rsidR="00162221" w:rsidRPr="00162221">
              <w:rPr>
                <w:rFonts w:ascii="Arial" w:hAnsi="Arial" w:cs="Arial"/>
                <w:noProof/>
                <w:webHidden/>
              </w:rPr>
              <w:tab/>
            </w:r>
            <w:r w:rsidR="00162221" w:rsidRPr="00162221">
              <w:rPr>
                <w:rFonts w:ascii="Arial" w:hAnsi="Arial" w:cs="Arial"/>
                <w:noProof/>
                <w:webHidden/>
              </w:rPr>
              <w:fldChar w:fldCharType="begin"/>
            </w:r>
            <w:r w:rsidR="00162221" w:rsidRPr="00162221">
              <w:rPr>
                <w:rFonts w:ascii="Arial" w:hAnsi="Arial" w:cs="Arial"/>
                <w:noProof/>
                <w:webHidden/>
              </w:rPr>
              <w:instrText xml:space="preserve"> PAGEREF _Toc8642205 \h </w:instrText>
            </w:r>
            <w:r w:rsidR="00162221" w:rsidRPr="00162221">
              <w:rPr>
                <w:rFonts w:ascii="Arial" w:hAnsi="Arial" w:cs="Arial"/>
                <w:noProof/>
                <w:webHidden/>
              </w:rPr>
            </w:r>
            <w:r w:rsidR="00162221" w:rsidRPr="00162221">
              <w:rPr>
                <w:rFonts w:ascii="Arial" w:hAnsi="Arial" w:cs="Arial"/>
                <w:noProof/>
                <w:webHidden/>
              </w:rPr>
              <w:fldChar w:fldCharType="separate"/>
            </w:r>
            <w:r w:rsidR="00162221" w:rsidRPr="00162221">
              <w:rPr>
                <w:rFonts w:ascii="Arial" w:hAnsi="Arial" w:cs="Arial"/>
                <w:noProof/>
                <w:webHidden/>
              </w:rPr>
              <w:t>12</w:t>
            </w:r>
            <w:r w:rsidR="00162221" w:rsidRPr="00162221">
              <w:rPr>
                <w:rFonts w:ascii="Arial" w:hAnsi="Arial" w:cs="Arial"/>
                <w:noProof/>
                <w:webHidden/>
              </w:rPr>
              <w:fldChar w:fldCharType="end"/>
            </w:r>
          </w:hyperlink>
        </w:p>
        <w:p w14:paraId="4FF4AFBC" w14:textId="75D56790" w:rsidR="00447E97" w:rsidRDefault="00447E97">
          <w:r>
            <w:rPr>
              <w:b/>
              <w:bCs/>
              <w:noProof/>
            </w:rPr>
            <w:fldChar w:fldCharType="end"/>
          </w:r>
        </w:p>
      </w:sdtContent>
    </w:sdt>
    <w:p w14:paraId="2B1C8BE3" w14:textId="68D4EC2A" w:rsidR="00447E97" w:rsidRDefault="00447E97" w:rsidP="00BE41FF">
      <w:pPr>
        <w:tabs>
          <w:tab w:val="left" w:pos="3076"/>
        </w:tabs>
      </w:pPr>
    </w:p>
    <w:p w14:paraId="4B74F135" w14:textId="77777777" w:rsidR="00447E97" w:rsidRDefault="00447E97">
      <w:r>
        <w:br w:type="page"/>
      </w:r>
    </w:p>
    <w:p w14:paraId="3EE8175C" w14:textId="77777777" w:rsidR="00C8256F" w:rsidRPr="00BE41FF" w:rsidRDefault="00C8256F" w:rsidP="00BE41FF">
      <w:pPr>
        <w:tabs>
          <w:tab w:val="left" w:pos="3076"/>
        </w:tabs>
        <w:sectPr w:rsidR="00C8256F" w:rsidRPr="00BE41FF" w:rsidSect="00D01234">
          <w:headerReference w:type="default" r:id="rId11"/>
          <w:footerReference w:type="default" r:id="rId12"/>
          <w:headerReference w:type="first" r:id="rId13"/>
          <w:pgSz w:w="12240" w:h="15840"/>
          <w:pgMar w:top="2520" w:right="1440" w:bottom="720" w:left="720" w:header="720" w:footer="720" w:gutter="0"/>
          <w:cols w:space="720"/>
          <w:titlePg/>
          <w:docGrid w:linePitch="360"/>
        </w:sectPr>
      </w:pPr>
    </w:p>
    <w:p w14:paraId="3EDC9A78" w14:textId="77777777" w:rsidR="00911BC7" w:rsidRDefault="00911BC7" w:rsidP="00911BC7">
      <w:pPr>
        <w:pStyle w:val="Heading1"/>
      </w:pPr>
      <w:bookmarkStart w:id="0" w:name="_Toc8642185"/>
      <w:r>
        <w:lastRenderedPageBreak/>
        <w:t>Using This Resource</w:t>
      </w:r>
      <w:bookmarkEnd w:id="0"/>
    </w:p>
    <w:p w14:paraId="25F89477" w14:textId="77777777" w:rsidR="00911BC7" w:rsidRDefault="00911BC7" w:rsidP="00911BC7">
      <w:pPr>
        <w:pStyle w:val="Body"/>
      </w:pPr>
      <w:r>
        <w:t>[</w:t>
      </w:r>
      <w:r w:rsidRPr="009A2EC5">
        <w:t>This resource is designed to be customized by CDC</w:t>
      </w:r>
      <w:r w:rsidRPr="00D73EE9">
        <w:t>-recognized</w:t>
      </w:r>
      <w:r w:rsidRPr="009A2EC5">
        <w:t xml:space="preserve"> lifestyle change program organizations. In</w:t>
      </w:r>
      <w:r>
        <w:t>sert</w:t>
      </w:r>
      <w:r w:rsidRPr="009A2EC5">
        <w:t xml:space="preserve"> </w:t>
      </w:r>
      <w:r>
        <w:t>relevant</w:t>
      </w:r>
      <w:r w:rsidRPr="009A2EC5">
        <w:t xml:space="preserve"> local information in the </w:t>
      </w:r>
      <w:r w:rsidRPr="00D73EE9">
        <w:t xml:space="preserve">gray </w:t>
      </w:r>
      <w:r w:rsidRPr="009A2EC5">
        <w:t xml:space="preserve">highlighted areas. </w:t>
      </w:r>
      <w:r>
        <w:t>When adding information, remove the highlights and brackets and leave broader formatting (headlines, fonts) untouched.</w:t>
      </w:r>
    </w:p>
    <w:p w14:paraId="0CC72212" w14:textId="1EF084C8" w:rsidR="00911BC7" w:rsidRDefault="00911BC7" w:rsidP="00911BC7">
      <w:pPr>
        <w:pStyle w:val="Body"/>
      </w:pPr>
      <w:r w:rsidRPr="009A2EC5">
        <w:t xml:space="preserve">Delete this instruction box and </w:t>
      </w:r>
      <w:r w:rsidRPr="00D73EE9">
        <w:t>insert</w:t>
      </w:r>
      <w:r w:rsidRPr="009A2EC5">
        <w:t xml:space="preserve"> your program contact information and logo before providing this job aid to community health workers</w:t>
      </w:r>
      <w:r w:rsidR="0097544C">
        <w:t xml:space="preserve"> and community champions</w:t>
      </w:r>
      <w:r w:rsidRPr="009A2EC5">
        <w:t>.</w:t>
      </w:r>
      <w:r>
        <w:t>]</w:t>
      </w:r>
    </w:p>
    <w:p w14:paraId="282DBD59" w14:textId="1F60959B" w:rsidR="00911BC7" w:rsidRPr="001E6417" w:rsidRDefault="009706CE" w:rsidP="00911BC7">
      <w:pPr>
        <w:pStyle w:val="Body"/>
      </w:pPr>
      <w:r>
        <w:t>[</w:t>
      </w:r>
      <w:r w:rsidR="00911BC7" w:rsidRPr="007B7535">
        <w:rPr>
          <w:highlight w:val="lightGray"/>
        </w:rPr>
        <w:t>Program Name</w:t>
      </w:r>
      <w:r>
        <w:t>]</w:t>
      </w:r>
    </w:p>
    <w:p w14:paraId="7DC5B8B9" w14:textId="4854C2DC" w:rsidR="00911BC7" w:rsidRPr="001E6417" w:rsidRDefault="009706CE" w:rsidP="00911BC7">
      <w:pPr>
        <w:pStyle w:val="Body"/>
      </w:pPr>
      <w:r>
        <w:t>[</w:t>
      </w:r>
      <w:r w:rsidR="00911BC7" w:rsidRPr="007B7535">
        <w:rPr>
          <w:highlight w:val="lightGray"/>
        </w:rPr>
        <w:t>Program Contact Name</w:t>
      </w:r>
      <w:r>
        <w:t>]</w:t>
      </w:r>
    </w:p>
    <w:p w14:paraId="254C96A8" w14:textId="76C44A42" w:rsidR="00911BC7" w:rsidRPr="001E6417" w:rsidRDefault="009706CE" w:rsidP="00911BC7">
      <w:pPr>
        <w:pStyle w:val="Body"/>
      </w:pPr>
      <w:r>
        <w:t>[</w:t>
      </w:r>
      <w:r w:rsidR="00911BC7" w:rsidRPr="007B7535">
        <w:rPr>
          <w:highlight w:val="lightGray"/>
        </w:rPr>
        <w:t>Program Contact Phone and Email</w:t>
      </w:r>
      <w:r>
        <w:t>]</w:t>
      </w:r>
    </w:p>
    <w:p w14:paraId="4B48B1DF" w14:textId="77777777" w:rsidR="00911BC7" w:rsidRDefault="00911BC7">
      <w:pPr>
        <w:rPr>
          <w:rFonts w:ascii="Arial" w:eastAsiaTheme="majorEastAsia" w:hAnsi="Arial" w:cstheme="majorBidi"/>
          <w:color w:val="39536C"/>
          <w:sz w:val="36"/>
          <w:szCs w:val="32"/>
        </w:rPr>
      </w:pPr>
      <w:r>
        <w:br w:type="page"/>
      </w:r>
    </w:p>
    <w:p w14:paraId="209614E4" w14:textId="77777777" w:rsidR="00447E97" w:rsidRDefault="00D55739" w:rsidP="00447E97">
      <w:pPr>
        <w:pStyle w:val="Heading1"/>
      </w:pPr>
      <w:bookmarkStart w:id="1" w:name="_Toc8642186"/>
      <w:r>
        <w:lastRenderedPageBreak/>
        <w:t>Tips and Resources to Help You Promote</w:t>
      </w:r>
      <w:bookmarkEnd w:id="1"/>
      <w:r>
        <w:t xml:space="preserve"> </w:t>
      </w:r>
    </w:p>
    <w:p w14:paraId="09628E4F" w14:textId="38AC3988" w:rsidR="00D55739" w:rsidRPr="00447E97" w:rsidRDefault="00D55739" w:rsidP="00447E97">
      <w:pPr>
        <w:pStyle w:val="Body"/>
        <w:rPr>
          <w:sz w:val="32"/>
        </w:rPr>
      </w:pPr>
      <w:r w:rsidRPr="00447E97">
        <w:rPr>
          <w:sz w:val="32"/>
        </w:rPr>
        <w:t>[</w:t>
      </w:r>
      <w:r w:rsidRPr="00447E97">
        <w:rPr>
          <w:sz w:val="32"/>
          <w:highlight w:val="lightGray"/>
        </w:rPr>
        <w:t>Name of the program</w:t>
      </w:r>
      <w:r w:rsidRPr="00447E97">
        <w:rPr>
          <w:sz w:val="32"/>
        </w:rPr>
        <w:t>]</w:t>
      </w:r>
    </w:p>
    <w:p w14:paraId="02385355" w14:textId="1F665311" w:rsidR="00E60398" w:rsidRDefault="00E60398" w:rsidP="00E60398">
      <w:pPr>
        <w:pStyle w:val="Body"/>
      </w:pPr>
      <w:r>
        <w:t>More than 8</w:t>
      </w:r>
      <w:r w:rsidR="308DD91C">
        <w:t>8</w:t>
      </w:r>
      <w:r>
        <w:t xml:space="preserve"> million Americans—or 1 out of 3 adults—have prediabetes. Of those 8</w:t>
      </w:r>
      <w:r w:rsidR="4D0B58EE">
        <w:t>8</w:t>
      </w:r>
      <w:r>
        <w:t xml:space="preserve"> million, 9 out of 10 don’t even know they have it. As a community health worker</w:t>
      </w:r>
      <w:r w:rsidR="00DD2E63">
        <w:t xml:space="preserve"> and/or community champion</w:t>
      </w:r>
      <w:r>
        <w:t xml:space="preserve">, you have close ties with your community and have opportunities to raise awareness about prediabetes and the importance of taking action to prevent type 2 diabetes. You can help educate those at risk about the steps they can take to prevent type 2 diabetes and live their best life.  </w:t>
      </w:r>
    </w:p>
    <w:p w14:paraId="78399CF8" w14:textId="05DE3207" w:rsidR="00D55739" w:rsidRDefault="00E60398" w:rsidP="00E60398">
      <w:pPr>
        <w:pStyle w:val="Body"/>
      </w:pPr>
      <w:r>
        <w:t>This resource has tips and tools that will help you raise awareness about prediabetes, type 2 diabetes prevention, and the Centers for Disease Control and Prevention (CDC</w:t>
      </w:r>
      <w:r w:rsidR="0016436D">
        <w:t>)–</w:t>
      </w:r>
      <w:r>
        <w:t xml:space="preserve">recognized lifestyle change program. This information will help you talk to community members about prediabetes and the benefits of a lifestyle change program, plus support your program promotion and enrollment. </w:t>
      </w:r>
      <w:r w:rsidR="0088400F">
        <w:rPr>
          <w:rFonts w:cs="Arial"/>
        </w:rPr>
        <w:t>Our guide</w:t>
      </w:r>
      <w:r w:rsidR="0088400F" w:rsidRPr="007A7471">
        <w:rPr>
          <w:rFonts w:cs="Arial"/>
        </w:rPr>
        <w:t xml:space="preserve"> offers tips to reach</w:t>
      </w:r>
      <w:r w:rsidR="0088400F">
        <w:rPr>
          <w:rFonts w:cs="Arial"/>
        </w:rPr>
        <w:t xml:space="preserve"> this </w:t>
      </w:r>
      <w:r w:rsidR="0088400F" w:rsidRPr="007A7471">
        <w:rPr>
          <w:rFonts w:cs="Arial"/>
        </w:rPr>
        <w:t>group and mentions important things</w:t>
      </w:r>
      <w:r w:rsidR="0088400F">
        <w:rPr>
          <w:rFonts w:cs="Arial"/>
        </w:rPr>
        <w:t xml:space="preserve">, like cultural </w:t>
      </w:r>
      <w:r w:rsidR="0088400F" w:rsidRPr="007A7471">
        <w:rPr>
          <w:rFonts w:cs="Arial"/>
        </w:rPr>
        <w:t>consider</w:t>
      </w:r>
      <w:r w:rsidR="0088400F">
        <w:rPr>
          <w:rFonts w:cs="Arial"/>
        </w:rPr>
        <w:t>ations,</w:t>
      </w:r>
      <w:r w:rsidR="0088400F" w:rsidRPr="007A7471">
        <w:rPr>
          <w:rFonts w:cs="Arial"/>
        </w:rPr>
        <w:t xml:space="preserve"> in order to address their </w:t>
      </w:r>
      <w:r w:rsidR="0088400F">
        <w:rPr>
          <w:rFonts w:cs="Arial"/>
        </w:rPr>
        <w:t xml:space="preserve">specific </w:t>
      </w:r>
      <w:r w:rsidR="0088400F" w:rsidRPr="007A7471">
        <w:rPr>
          <w:rFonts w:cs="Arial"/>
        </w:rPr>
        <w:t xml:space="preserve">needs. </w:t>
      </w:r>
      <w:r w:rsidR="0088400F">
        <w:rPr>
          <w:rFonts w:cs="Arial"/>
        </w:rPr>
        <w:t xml:space="preserve">If your program is a Medicare Diabetes Prevention Program (MDPP) this guide </w:t>
      </w:r>
      <w:r w:rsidR="0088400F" w:rsidRPr="007A7471">
        <w:rPr>
          <w:rFonts w:cs="Arial"/>
        </w:rPr>
        <w:t xml:space="preserve">also includes </w:t>
      </w:r>
      <w:r w:rsidR="0088400F">
        <w:rPr>
          <w:rFonts w:cs="Arial"/>
        </w:rPr>
        <w:t xml:space="preserve">information about the MDPP and </w:t>
      </w:r>
      <w:r w:rsidR="0088400F" w:rsidRPr="007A7471">
        <w:rPr>
          <w:rFonts w:cs="Arial"/>
        </w:rPr>
        <w:t>a list of resources that you can use to support and implement your marketing plan and achieve your program goals.</w:t>
      </w:r>
      <w:r w:rsidR="0088400F">
        <w:rPr>
          <w:rFonts w:cs="Arial"/>
        </w:rPr>
        <w:t xml:space="preserve"> If your program is not an MDPP supplier yet, you can remove these references to better customize for your individual needs.</w:t>
      </w:r>
    </w:p>
    <w:p w14:paraId="44023B15" w14:textId="77777777" w:rsidR="008C77BE" w:rsidRDefault="008C77BE">
      <w:pPr>
        <w:rPr>
          <w:rFonts w:ascii="Arial" w:eastAsiaTheme="majorEastAsia" w:hAnsi="Arial" w:cstheme="majorBidi"/>
          <w:color w:val="39536C"/>
          <w:sz w:val="36"/>
          <w:szCs w:val="32"/>
        </w:rPr>
      </w:pPr>
      <w:r>
        <w:br w:type="page"/>
      </w:r>
    </w:p>
    <w:p w14:paraId="473683D4" w14:textId="77777777" w:rsidR="00476C78" w:rsidRPr="001E6417" w:rsidRDefault="00476C78" w:rsidP="00AE0E68">
      <w:pPr>
        <w:pStyle w:val="Heading1"/>
      </w:pPr>
      <w:bookmarkStart w:id="2" w:name="_Toc8642187"/>
      <w:r w:rsidRPr="001E6417">
        <w:lastRenderedPageBreak/>
        <w:t>Frequently Asked Questions</w:t>
      </w:r>
      <w:bookmarkEnd w:id="2"/>
      <w:r w:rsidRPr="001E6417">
        <w:t xml:space="preserve"> </w:t>
      </w:r>
    </w:p>
    <w:p w14:paraId="7AAC8B0D" w14:textId="296DA357" w:rsidR="00476C78" w:rsidRDefault="00476C78" w:rsidP="005216EF">
      <w:pPr>
        <w:pStyle w:val="Body"/>
        <w:spacing w:after="360"/>
      </w:pPr>
      <w:r w:rsidRPr="001E6417">
        <w:t xml:space="preserve">Potential participants may have questions or express concerns about the lifestyle change program. Use the following statements </w:t>
      </w:r>
      <w:r w:rsidR="00B824EB">
        <w:t xml:space="preserve">as appropriate </w:t>
      </w:r>
      <w:r w:rsidRPr="001E6417">
        <w:t xml:space="preserve">to help answer questions from community members. </w:t>
      </w:r>
      <w:r w:rsidR="00447D7D">
        <w:t>[</w:t>
      </w:r>
      <w:r w:rsidR="00447D7D" w:rsidRPr="00113232">
        <w:rPr>
          <w:highlight w:val="lightGray"/>
        </w:rPr>
        <w:t>Tip: Add questions frequently asked about your program</w:t>
      </w:r>
      <w:r w:rsidR="0097544C" w:rsidRPr="00113232">
        <w:rPr>
          <w:highlight w:val="lightGray"/>
        </w:rPr>
        <w:t xml:space="preserve"> and how you have addressed them</w:t>
      </w:r>
      <w:r w:rsidR="00447D7D">
        <w:t>].</w:t>
      </w:r>
    </w:p>
    <w:tbl>
      <w:tblPr>
        <w:tblStyle w:val="TableGrid"/>
        <w:tblW w:w="1035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60"/>
        <w:gridCol w:w="7290"/>
      </w:tblGrid>
      <w:tr w:rsidR="00476C78" w14:paraId="44D7164A" w14:textId="77777777" w:rsidTr="003C2B62">
        <w:tc>
          <w:tcPr>
            <w:tcW w:w="3060" w:type="dxa"/>
            <w:tcMar>
              <w:top w:w="144" w:type="dxa"/>
              <w:left w:w="115" w:type="dxa"/>
              <w:bottom w:w="144" w:type="dxa"/>
              <w:right w:w="115" w:type="dxa"/>
            </w:tcMar>
            <w:vAlign w:val="center"/>
          </w:tcPr>
          <w:p w14:paraId="5DE338BC" w14:textId="77777777" w:rsidR="00476C78" w:rsidRPr="00156053" w:rsidRDefault="00476C78" w:rsidP="00E30CBE">
            <w:pPr>
              <w:pStyle w:val="Body"/>
              <w:spacing w:before="0"/>
            </w:pPr>
            <w:r>
              <w:t xml:space="preserve">English isn’t my first language.     </w:t>
            </w:r>
          </w:p>
        </w:tc>
        <w:tc>
          <w:tcPr>
            <w:tcW w:w="7290" w:type="dxa"/>
            <w:tcMar>
              <w:top w:w="144" w:type="dxa"/>
              <w:left w:w="115" w:type="dxa"/>
              <w:bottom w:w="144" w:type="dxa"/>
              <w:right w:w="115" w:type="dxa"/>
            </w:tcMar>
            <w:vAlign w:val="center"/>
          </w:tcPr>
          <w:p w14:paraId="40CAF2F2" w14:textId="1DDB908F" w:rsidR="00476C78" w:rsidRPr="00156053" w:rsidRDefault="00476C78" w:rsidP="00230AD7">
            <w:pPr>
              <w:pStyle w:val="Body"/>
              <w:spacing w:before="100" w:beforeAutospacing="1"/>
            </w:pPr>
            <w:r>
              <w:t xml:space="preserve">“We offer classes and materials in a variety of languages, including </w:t>
            </w:r>
            <w:r w:rsidR="00230AD7">
              <w:t>_____</w:t>
            </w:r>
            <w:r w:rsidR="00655278">
              <w:t>.</w:t>
            </w:r>
            <w:r w:rsidR="00230AD7">
              <w:t>”</w:t>
            </w:r>
          </w:p>
        </w:tc>
      </w:tr>
      <w:tr w:rsidR="00476C78" w14:paraId="4E837FD9" w14:textId="77777777" w:rsidTr="003C2B62">
        <w:tc>
          <w:tcPr>
            <w:tcW w:w="3060" w:type="dxa"/>
            <w:tcMar>
              <w:top w:w="144" w:type="dxa"/>
              <w:left w:w="115" w:type="dxa"/>
              <w:bottom w:w="144" w:type="dxa"/>
              <w:right w:w="115" w:type="dxa"/>
            </w:tcMar>
            <w:vAlign w:val="center"/>
          </w:tcPr>
          <w:p w14:paraId="0A7EEFB3" w14:textId="02BE2D08" w:rsidR="00476C78" w:rsidRPr="00156053" w:rsidRDefault="00476C78" w:rsidP="00655278">
            <w:pPr>
              <w:pStyle w:val="Body"/>
              <w:spacing w:before="0"/>
            </w:pPr>
            <w:r w:rsidRPr="00156053">
              <w:t>I have trouble walking</w:t>
            </w:r>
            <w:r w:rsidR="00655278">
              <w:t>/</w:t>
            </w:r>
            <w:r w:rsidRPr="00156053">
              <w:t>moving around</w:t>
            </w:r>
            <w:r w:rsidR="00655278">
              <w:t xml:space="preserve"> and/or have </w:t>
            </w:r>
            <w:r w:rsidRPr="00156053">
              <w:t xml:space="preserve">hearing/sight issues. </w:t>
            </w:r>
          </w:p>
        </w:tc>
        <w:tc>
          <w:tcPr>
            <w:tcW w:w="7290" w:type="dxa"/>
            <w:tcMar>
              <w:top w:w="144" w:type="dxa"/>
              <w:left w:w="115" w:type="dxa"/>
              <w:bottom w:w="144" w:type="dxa"/>
              <w:right w:w="115" w:type="dxa"/>
            </w:tcMar>
            <w:vAlign w:val="center"/>
          </w:tcPr>
          <w:p w14:paraId="1C56F1B5" w14:textId="62DECB5F" w:rsidR="00476C78" w:rsidRPr="00156053" w:rsidRDefault="00476C78" w:rsidP="003C2B62">
            <w:pPr>
              <w:pStyle w:val="Body"/>
              <w:spacing w:before="0"/>
            </w:pPr>
            <w:r>
              <w:t xml:space="preserve">“Our facility is accessible to those with disabilities, and our </w:t>
            </w:r>
            <w:r w:rsidRPr="00156053">
              <w:t>lifestyle coaches have been trained to help people who have mobility, vision</w:t>
            </w:r>
            <w:r>
              <w:t>,</w:t>
            </w:r>
            <w:r w:rsidRPr="00156053">
              <w:t xml:space="preserve"> or hearing issues.</w:t>
            </w:r>
            <w:r>
              <w:t>”</w:t>
            </w:r>
            <w:r w:rsidRPr="00156053">
              <w:t xml:space="preserve"> </w:t>
            </w:r>
          </w:p>
        </w:tc>
      </w:tr>
      <w:tr w:rsidR="00476C78" w14:paraId="2F50A195" w14:textId="77777777" w:rsidTr="003C2B62">
        <w:tc>
          <w:tcPr>
            <w:tcW w:w="3060" w:type="dxa"/>
            <w:tcMar>
              <w:top w:w="144" w:type="dxa"/>
              <w:left w:w="115" w:type="dxa"/>
              <w:bottom w:w="144" w:type="dxa"/>
              <w:right w:w="115" w:type="dxa"/>
            </w:tcMar>
            <w:vAlign w:val="center"/>
          </w:tcPr>
          <w:p w14:paraId="25CC9288" w14:textId="77777777" w:rsidR="00476C78" w:rsidRDefault="00476C78" w:rsidP="00E30CBE">
            <w:pPr>
              <w:pStyle w:val="Body"/>
              <w:spacing w:before="0"/>
            </w:pPr>
            <w:r>
              <w:t xml:space="preserve">I am worried that I will need to give up all my favorite </w:t>
            </w:r>
            <w:r w:rsidRPr="004031B8">
              <w:t>foods.</w:t>
            </w:r>
          </w:p>
        </w:tc>
        <w:tc>
          <w:tcPr>
            <w:tcW w:w="7290" w:type="dxa"/>
            <w:tcMar>
              <w:top w:w="144" w:type="dxa"/>
              <w:left w:w="115" w:type="dxa"/>
              <w:bottom w:w="144" w:type="dxa"/>
              <w:right w:w="115" w:type="dxa"/>
            </w:tcMar>
            <w:vAlign w:val="center"/>
          </w:tcPr>
          <w:p w14:paraId="06596A53" w14:textId="0A99E738" w:rsidR="00476C78" w:rsidRDefault="00476C78" w:rsidP="003C2B62">
            <w:pPr>
              <w:pStyle w:val="Body"/>
              <w:spacing w:before="0"/>
            </w:pPr>
            <w:r>
              <w:t>“A big part of the program is m</w:t>
            </w:r>
            <w:r w:rsidR="006A409E">
              <w:t>aking</w:t>
            </w:r>
            <w:r w:rsidR="00B70DF0">
              <w:t xml:space="preserve"> healthier versions of the foods you love</w:t>
            </w:r>
            <w:r w:rsidR="006A409E">
              <w:t>.</w:t>
            </w:r>
            <w:r w:rsidR="00655278">
              <w:t>”</w:t>
            </w:r>
          </w:p>
        </w:tc>
      </w:tr>
      <w:tr w:rsidR="00476C78" w14:paraId="3924FC56" w14:textId="77777777" w:rsidTr="003C2B62">
        <w:tc>
          <w:tcPr>
            <w:tcW w:w="3060" w:type="dxa"/>
            <w:tcMar>
              <w:top w:w="144" w:type="dxa"/>
              <w:left w:w="115" w:type="dxa"/>
              <w:bottom w:w="144" w:type="dxa"/>
              <w:right w:w="115" w:type="dxa"/>
            </w:tcMar>
            <w:vAlign w:val="center"/>
          </w:tcPr>
          <w:p w14:paraId="4353AA25" w14:textId="77777777" w:rsidR="00476C78" w:rsidRDefault="00476C78" w:rsidP="00E30CBE">
            <w:pPr>
              <w:pStyle w:val="Body"/>
              <w:spacing w:before="0"/>
            </w:pPr>
            <w:r>
              <w:t xml:space="preserve">How many materials will I have to read? I have trouble reading.   </w:t>
            </w:r>
          </w:p>
        </w:tc>
        <w:tc>
          <w:tcPr>
            <w:tcW w:w="7290" w:type="dxa"/>
            <w:tcMar>
              <w:top w:w="144" w:type="dxa"/>
              <w:left w:w="115" w:type="dxa"/>
              <w:bottom w:w="144" w:type="dxa"/>
              <w:right w:w="115" w:type="dxa"/>
            </w:tcMar>
            <w:vAlign w:val="center"/>
          </w:tcPr>
          <w:p w14:paraId="7BB31F2F" w14:textId="30143F74" w:rsidR="00476C78" w:rsidRDefault="00476C78" w:rsidP="003C2B62">
            <w:pPr>
              <w:pStyle w:val="Body"/>
              <w:spacing w:before="0"/>
            </w:pPr>
            <w:r>
              <w:t xml:space="preserve">Some people may have trouble reading, which can be a source of embarrassment. </w:t>
            </w:r>
          </w:p>
          <w:p w14:paraId="13D30D3A" w14:textId="7B03D00F" w:rsidR="00B70DF0" w:rsidRDefault="00B70DF0" w:rsidP="00B70DF0">
            <w:pPr>
              <w:pStyle w:val="Body"/>
            </w:pPr>
            <w:r>
              <w:t xml:space="preserve">Serve as their advocate with the lifestyle coach, so they can provide additional assistance in a sensitive manner.  </w:t>
            </w:r>
          </w:p>
          <w:p w14:paraId="6974992B" w14:textId="1E408896" w:rsidR="00476C78" w:rsidRDefault="00476C78" w:rsidP="005216EF">
            <w:pPr>
              <w:pStyle w:val="Body"/>
            </w:pPr>
            <w:r>
              <w:t xml:space="preserve">“Lifestyle coaches present all the materials, and there is a lot of group discussion during sessions. You can read as much or as little as you want.” </w:t>
            </w:r>
          </w:p>
        </w:tc>
      </w:tr>
      <w:tr w:rsidR="00476C78" w14:paraId="1423A372" w14:textId="77777777" w:rsidTr="003C2B62">
        <w:tc>
          <w:tcPr>
            <w:tcW w:w="3060" w:type="dxa"/>
            <w:tcMar>
              <w:top w:w="144" w:type="dxa"/>
              <w:left w:w="115" w:type="dxa"/>
              <w:bottom w:w="144" w:type="dxa"/>
              <w:right w:w="115" w:type="dxa"/>
            </w:tcMar>
            <w:vAlign w:val="center"/>
          </w:tcPr>
          <w:p w14:paraId="5AF1306E" w14:textId="77777777" w:rsidR="00476C78" w:rsidRDefault="00476C78" w:rsidP="00E30CBE">
            <w:pPr>
              <w:pStyle w:val="Body"/>
              <w:spacing w:before="0"/>
            </w:pPr>
            <w:r>
              <w:t xml:space="preserve">I don’t know if I can get there. </w:t>
            </w:r>
          </w:p>
        </w:tc>
        <w:tc>
          <w:tcPr>
            <w:tcW w:w="7290" w:type="dxa"/>
            <w:tcMar>
              <w:top w:w="144" w:type="dxa"/>
              <w:left w:w="115" w:type="dxa"/>
              <w:bottom w:w="144" w:type="dxa"/>
              <w:right w:w="115" w:type="dxa"/>
            </w:tcMar>
            <w:vAlign w:val="center"/>
          </w:tcPr>
          <w:p w14:paraId="1937FE4E" w14:textId="6D9EE049" w:rsidR="00476C78" w:rsidRDefault="00476C78" w:rsidP="003C2B62">
            <w:pPr>
              <w:pStyle w:val="Body"/>
              <w:spacing w:before="0"/>
            </w:pPr>
            <w:r>
              <w:t>Finding reliable transportation is a challenge for many people. Be sure to let them know how to get to the program—bus routes/public transport, shuttle, or car pools.</w:t>
            </w:r>
          </w:p>
        </w:tc>
      </w:tr>
      <w:tr w:rsidR="00476C78" w14:paraId="595D1F25" w14:textId="77777777" w:rsidTr="003C2B62">
        <w:tc>
          <w:tcPr>
            <w:tcW w:w="3060" w:type="dxa"/>
            <w:tcMar>
              <w:top w:w="144" w:type="dxa"/>
              <w:left w:w="115" w:type="dxa"/>
              <w:bottom w:w="144" w:type="dxa"/>
              <w:right w:w="115" w:type="dxa"/>
            </w:tcMar>
            <w:vAlign w:val="center"/>
          </w:tcPr>
          <w:p w14:paraId="36420D3A" w14:textId="77777777" w:rsidR="00476C78" w:rsidRDefault="00476C78" w:rsidP="00E30CBE">
            <w:pPr>
              <w:pStyle w:val="Body"/>
              <w:spacing w:before="0"/>
            </w:pPr>
            <w:r>
              <w:t xml:space="preserve">Can I bring my kids to class?  </w:t>
            </w:r>
          </w:p>
        </w:tc>
        <w:tc>
          <w:tcPr>
            <w:tcW w:w="7290" w:type="dxa"/>
            <w:tcMar>
              <w:top w:w="144" w:type="dxa"/>
              <w:left w:w="115" w:type="dxa"/>
              <w:bottom w:w="144" w:type="dxa"/>
              <w:right w:w="115" w:type="dxa"/>
            </w:tcMar>
            <w:vAlign w:val="center"/>
          </w:tcPr>
          <w:p w14:paraId="35A36B6E" w14:textId="030F4569" w:rsidR="00476C78" w:rsidRDefault="00476C78" w:rsidP="003C2B62">
            <w:pPr>
              <w:pStyle w:val="Body"/>
              <w:spacing w:before="0"/>
            </w:pPr>
            <w:r>
              <w:t>Childcare can be an issue for some potential participants. Offer suggestions for how people can be sure their kids are safe while they are in class. Let them know if your site provides childcare.</w:t>
            </w:r>
          </w:p>
        </w:tc>
      </w:tr>
      <w:tr w:rsidR="00476C78" w14:paraId="4E0FE101" w14:textId="77777777" w:rsidTr="003C2B62">
        <w:tc>
          <w:tcPr>
            <w:tcW w:w="3060" w:type="dxa"/>
            <w:tcMar>
              <w:top w:w="144" w:type="dxa"/>
              <w:left w:w="115" w:type="dxa"/>
              <w:bottom w:w="144" w:type="dxa"/>
              <w:right w:w="115" w:type="dxa"/>
            </w:tcMar>
            <w:vAlign w:val="center"/>
          </w:tcPr>
          <w:p w14:paraId="6480B385" w14:textId="77777777" w:rsidR="00476C78" w:rsidRDefault="00476C78" w:rsidP="00E30CBE">
            <w:pPr>
              <w:pStyle w:val="Body"/>
              <w:spacing w:before="0"/>
            </w:pPr>
            <w:r>
              <w:t>I don’t think I am going to be able to afford this program.</w:t>
            </w:r>
          </w:p>
        </w:tc>
        <w:tc>
          <w:tcPr>
            <w:tcW w:w="7290" w:type="dxa"/>
            <w:tcMar>
              <w:top w:w="144" w:type="dxa"/>
              <w:left w:w="115" w:type="dxa"/>
              <w:bottom w:w="144" w:type="dxa"/>
              <w:right w:w="115" w:type="dxa"/>
            </w:tcMar>
            <w:vAlign w:val="center"/>
          </w:tcPr>
          <w:p w14:paraId="3873D06E" w14:textId="25F84F03" w:rsidR="00476C78" w:rsidRDefault="00476C78" w:rsidP="00914206">
            <w:pPr>
              <w:pStyle w:val="Body"/>
              <w:spacing w:before="0"/>
            </w:pPr>
            <w:r>
              <w:t>“This program is free/low</w:t>
            </w:r>
            <w:r w:rsidR="00914206">
              <w:t>-</w:t>
            </w:r>
            <w:r>
              <w:t>cost and during your sessions you’ll learn how to get and prepare food in ways that save money. Over time, you’ll save on health</w:t>
            </w:r>
            <w:r w:rsidR="001C56AB">
              <w:t xml:space="preserve"> </w:t>
            </w:r>
            <w:r>
              <w:t>care costs</w:t>
            </w:r>
            <w:r w:rsidR="00945DF1">
              <w:t>,</w:t>
            </w:r>
            <w:r>
              <w:t xml:space="preserve"> too.”</w:t>
            </w:r>
          </w:p>
        </w:tc>
      </w:tr>
      <w:tr w:rsidR="00476C78" w14:paraId="306ADF54" w14:textId="77777777" w:rsidTr="003C2B62">
        <w:tc>
          <w:tcPr>
            <w:tcW w:w="3060" w:type="dxa"/>
            <w:tcMar>
              <w:top w:w="144" w:type="dxa"/>
              <w:left w:w="115" w:type="dxa"/>
              <w:bottom w:w="144" w:type="dxa"/>
              <w:right w:w="115" w:type="dxa"/>
            </w:tcMar>
            <w:vAlign w:val="center"/>
          </w:tcPr>
          <w:p w14:paraId="5237C36C" w14:textId="77777777" w:rsidR="00476C78" w:rsidRDefault="00476C78" w:rsidP="00E30CBE">
            <w:pPr>
              <w:pStyle w:val="Body"/>
              <w:spacing w:before="0"/>
            </w:pPr>
            <w:r>
              <w:t>I’m not sure I have time for this. I need to take care of my family.</w:t>
            </w:r>
          </w:p>
        </w:tc>
        <w:tc>
          <w:tcPr>
            <w:tcW w:w="7290" w:type="dxa"/>
            <w:tcMar>
              <w:top w:w="144" w:type="dxa"/>
              <w:left w:w="115" w:type="dxa"/>
              <w:bottom w:w="144" w:type="dxa"/>
              <w:right w:w="115" w:type="dxa"/>
            </w:tcMar>
            <w:vAlign w:val="center"/>
          </w:tcPr>
          <w:p w14:paraId="4050DAD4" w14:textId="10AC6BCE" w:rsidR="00476C78" w:rsidRDefault="00476C78" w:rsidP="003C2B62">
            <w:pPr>
              <w:pStyle w:val="Body"/>
              <w:spacing w:before="0"/>
            </w:pPr>
            <w:r w:rsidRPr="004A6D4D">
              <w:t xml:space="preserve">Women may </w:t>
            </w:r>
            <w:r>
              <w:t>be concerned</w:t>
            </w:r>
            <w:r w:rsidRPr="004A6D4D">
              <w:t xml:space="preserve"> that the program takes them away from their families too much</w:t>
            </w:r>
            <w:r w:rsidR="00662A34">
              <w:t>,</w:t>
            </w:r>
            <w:r w:rsidRPr="004A6D4D">
              <w:t xml:space="preserve"> or that </w:t>
            </w:r>
            <w:r w:rsidR="00327BD1">
              <w:t>family members</w:t>
            </w:r>
            <w:r w:rsidRPr="004A6D4D">
              <w:t xml:space="preserve"> </w:t>
            </w:r>
            <w:r>
              <w:t>won’t</w:t>
            </w:r>
            <w:r w:rsidRPr="004A6D4D">
              <w:t xml:space="preserve"> accept the </w:t>
            </w:r>
            <w:r>
              <w:t xml:space="preserve">changes in foods and activity. </w:t>
            </w:r>
          </w:p>
          <w:p w14:paraId="739B85DA" w14:textId="100FED37" w:rsidR="00476C78" w:rsidRDefault="00476C78" w:rsidP="005216EF">
            <w:pPr>
              <w:pStyle w:val="Body"/>
            </w:pPr>
            <w:r>
              <w:t xml:space="preserve">“Taking care of yourself is important for both you and your family. Plus, a big part of the program is making </w:t>
            </w:r>
            <w:r w:rsidR="00327BD1">
              <w:t>healthier versions of the foods you love</w:t>
            </w:r>
            <w:r>
              <w:t>.”</w:t>
            </w:r>
          </w:p>
        </w:tc>
      </w:tr>
    </w:tbl>
    <w:p w14:paraId="2A37A7C0" w14:textId="05B15D0E" w:rsidR="007B5DDE" w:rsidRPr="003F1099" w:rsidRDefault="007B5DDE" w:rsidP="003F1099">
      <w:pPr>
        <w:pStyle w:val="Heading1"/>
      </w:pPr>
      <w:bookmarkStart w:id="3" w:name="_Toc8642188"/>
      <w:r w:rsidRPr="003F1099">
        <w:lastRenderedPageBreak/>
        <w:t>S</w:t>
      </w:r>
      <w:r w:rsidR="00327BD1">
        <w:t>ample Scripts and Message</w:t>
      </w:r>
      <w:r w:rsidR="000C2898">
        <w:t>s</w:t>
      </w:r>
      <w:bookmarkEnd w:id="3"/>
    </w:p>
    <w:p w14:paraId="77FC8103" w14:textId="20C976B2" w:rsidR="007B5DDE" w:rsidRDefault="00DA59FF" w:rsidP="000B1982">
      <w:pPr>
        <w:pStyle w:val="Body"/>
      </w:pPr>
      <w:r w:rsidRPr="00DA59FF">
        <w:t xml:space="preserve">Use these scripts when you have in-person or telephone conversations with members of your community who might have prediabetes and are potential program participants.  </w:t>
      </w:r>
      <w:r w:rsidR="007B5DDE">
        <w:t xml:space="preserve">  </w:t>
      </w:r>
    </w:p>
    <w:p w14:paraId="4D34E2DF" w14:textId="792FE337" w:rsidR="007B5DDE" w:rsidRPr="00C71141" w:rsidRDefault="007B5DDE" w:rsidP="00855386">
      <w:pPr>
        <w:pStyle w:val="Heading2"/>
      </w:pPr>
      <w:bookmarkStart w:id="4" w:name="_Toc8642189"/>
      <w:r w:rsidRPr="00C71141">
        <w:t xml:space="preserve">Program </w:t>
      </w:r>
      <w:r w:rsidR="005E3C88" w:rsidRPr="00C71141">
        <w:t xml:space="preserve">Description </w:t>
      </w:r>
      <w:r w:rsidR="005E3C88" w:rsidRPr="00855386">
        <w:t>Script</w:t>
      </w:r>
      <w:bookmarkEnd w:id="4"/>
    </w:p>
    <w:p w14:paraId="15261E2C" w14:textId="3EAF7994" w:rsidR="00DA59FF" w:rsidRDefault="00DA59FF" w:rsidP="00DA59FF">
      <w:pPr>
        <w:pStyle w:val="Body"/>
      </w:pPr>
      <w:r>
        <w:t>[</w:t>
      </w:r>
      <w:r w:rsidRPr="005C6B65">
        <w:rPr>
          <w:highlight w:val="lightGray"/>
        </w:rPr>
        <w:t>Name of Organization</w:t>
      </w:r>
      <w:r>
        <w:t>] is offering a lifestyle change program</w:t>
      </w:r>
      <w:r w:rsidRPr="009B7313">
        <w:t xml:space="preserve"> to help people</w:t>
      </w:r>
      <w:r>
        <w:t xml:space="preserve"> </w:t>
      </w:r>
      <w:r w:rsidRPr="009B7313">
        <w:t>with prediabetes prevent or delay</w:t>
      </w:r>
      <w:r>
        <w:t xml:space="preserve"> type 2 diabetes. Type 2 diabetes is a serious disease that affects the lives of</w:t>
      </w:r>
      <w:r w:rsidR="001C56AB">
        <w:t xml:space="preserve"> [</w:t>
      </w:r>
      <w:r w:rsidRPr="00824BB9">
        <w:rPr>
          <w:highlight w:val="lightGray"/>
        </w:rPr>
        <w:t>insert local target audience such as Hispanics/Latinos, African Americans, people</w:t>
      </w:r>
      <w:r>
        <w:rPr>
          <w:highlight w:val="lightGray"/>
        </w:rPr>
        <w:t xml:space="preserve"> age</w:t>
      </w:r>
      <w:r w:rsidRPr="00824BB9">
        <w:rPr>
          <w:highlight w:val="lightGray"/>
        </w:rPr>
        <w:t xml:space="preserve"> 65</w:t>
      </w:r>
      <w:r>
        <w:rPr>
          <w:highlight w:val="lightGray"/>
        </w:rPr>
        <w:t xml:space="preserve"> </w:t>
      </w:r>
      <w:r w:rsidRPr="00824BB9">
        <w:rPr>
          <w:highlight w:val="lightGray"/>
        </w:rPr>
        <w:t>and older</w:t>
      </w:r>
      <w:r>
        <w:t xml:space="preserve">] and their loved ones. We want to help you prevent it! The lifestyle change program brings people together to learn skills for living a healthier life. A lifestyle coach will show you how to reach or stay at a healthy weight, add more physical activity </w:t>
      </w:r>
      <w:r w:rsidR="00655278">
        <w:t>in</w:t>
      </w:r>
      <w:r>
        <w:t xml:space="preserve">to your day, make healthy food choices, and manage stress. </w:t>
      </w:r>
    </w:p>
    <w:p w14:paraId="69E04EA8" w14:textId="7F6F7C01" w:rsidR="00B865CA" w:rsidRPr="0077361D" w:rsidRDefault="00B865CA" w:rsidP="00447E97">
      <w:pPr>
        <w:pStyle w:val="Body"/>
      </w:pPr>
      <w:r w:rsidRPr="00113232">
        <w:rPr>
          <w:b/>
          <w:sz w:val="22"/>
        </w:rPr>
        <w:t>CLOSING: OPTION A:</w:t>
      </w:r>
      <w:r>
        <w:t xml:space="preserve"> </w:t>
      </w:r>
      <w:r w:rsidR="0088400F" w:rsidRPr="0088400F">
        <w:t xml:space="preserve">If your organization </w:t>
      </w:r>
      <w:r w:rsidR="0088400F" w:rsidRPr="0088400F">
        <w:rPr>
          <w:i/>
        </w:rPr>
        <w:t xml:space="preserve">is </w:t>
      </w:r>
      <w:r w:rsidR="0088400F" w:rsidRPr="0088400F">
        <w:t>a Medicare supplier, and potential participant is enrolled in Medicare Part B through Original Medicare or a Medicare Advantage plan</w:t>
      </w:r>
      <w:r>
        <w:t xml:space="preserve"> </w:t>
      </w:r>
    </w:p>
    <w:p w14:paraId="58194C9A" w14:textId="52B05DCA" w:rsidR="00B865CA" w:rsidRDefault="00B865CA" w:rsidP="00B865CA">
      <w:pPr>
        <w:pStyle w:val="Body"/>
      </w:pPr>
      <w:r w:rsidRPr="00B865CA">
        <w:t>Our program is a Medicare Diabetes Prevention Program supplier, which means if you are an eligible Medicare beneficiary we are able to cover the cost of your participation in the lifestyle change program. [</w:t>
      </w:r>
      <w:r w:rsidRPr="009B0ECC">
        <w:rPr>
          <w:shd w:val="clear" w:color="auto" w:fill="D0CECE" w:themeFill="background2" w:themeFillShade="E6"/>
        </w:rPr>
        <w:t xml:space="preserve">insert call to action such as call us today to learn more, learn more on our website at XXX, attend an information session, read the enclosed program </w:t>
      </w:r>
      <w:proofErr w:type="gramStart"/>
      <w:r w:rsidRPr="009B0ECC">
        <w:rPr>
          <w:shd w:val="clear" w:color="auto" w:fill="D0CECE" w:themeFill="background2" w:themeFillShade="E6"/>
        </w:rPr>
        <w:t>brochure</w:t>
      </w:r>
      <w:proofErr w:type="gramEnd"/>
      <w:r w:rsidRPr="009B0ECC">
        <w:rPr>
          <w:shd w:val="clear" w:color="auto" w:fill="D0CECE" w:themeFill="background2" w:themeFillShade="E6"/>
        </w:rPr>
        <w:t xml:space="preserve"> and take the screening test.</w:t>
      </w:r>
      <w:r w:rsidRPr="00B865CA">
        <w:t>]</w:t>
      </w:r>
    </w:p>
    <w:p w14:paraId="08643195" w14:textId="31CE21F3" w:rsidR="00B865CA" w:rsidRPr="0077361D" w:rsidRDefault="00B865CA" w:rsidP="00447E97">
      <w:pPr>
        <w:pStyle w:val="Body"/>
      </w:pPr>
      <w:r w:rsidRPr="00113232">
        <w:rPr>
          <w:b/>
          <w:sz w:val="22"/>
        </w:rPr>
        <w:t>CLOSING: OPTION B:</w:t>
      </w:r>
      <w:r w:rsidRPr="00113232">
        <w:rPr>
          <w:sz w:val="22"/>
        </w:rPr>
        <w:t xml:space="preserve"> </w:t>
      </w:r>
      <w:r w:rsidR="0088400F" w:rsidRPr="0088400F">
        <w:t xml:space="preserve">If your organization </w:t>
      </w:r>
      <w:r w:rsidR="0088400F" w:rsidRPr="0088400F">
        <w:rPr>
          <w:i/>
        </w:rPr>
        <w:t>is not</w:t>
      </w:r>
      <w:r w:rsidR="0088400F" w:rsidRPr="0088400F">
        <w:t xml:space="preserve"> a Medicare supplier</w:t>
      </w:r>
    </w:p>
    <w:p w14:paraId="3CFF3C9B" w14:textId="00C179CF" w:rsidR="00B865CA" w:rsidRDefault="00B865CA" w:rsidP="00B865CA">
      <w:pPr>
        <w:pStyle w:val="Body"/>
      </w:pPr>
      <w:r w:rsidRPr="00B865CA">
        <w:t>You can join the program [for free OR for a low cost], and it will help you take control over your health and prevent or delay type 2 diabetes, heart attack and stroke. [</w:t>
      </w:r>
      <w:r w:rsidRPr="009B0ECC">
        <w:rPr>
          <w:shd w:val="clear" w:color="auto" w:fill="D0CECE" w:themeFill="background2" w:themeFillShade="E6"/>
        </w:rPr>
        <w:t>If there are costs to participate in your organization’s program, add cost and payment details.</w:t>
      </w:r>
      <w:r w:rsidRPr="00B865CA">
        <w:t>] [</w:t>
      </w:r>
      <w:r w:rsidRPr="009B0ECC">
        <w:rPr>
          <w:shd w:val="clear" w:color="auto" w:fill="D0CECE" w:themeFill="background2" w:themeFillShade="E6"/>
        </w:rPr>
        <w:t xml:space="preserve">insert call to action such as call us today to learn more, learn more on our website at XXX, attend an information session, read the enclosed program </w:t>
      </w:r>
      <w:proofErr w:type="gramStart"/>
      <w:r w:rsidRPr="009B0ECC">
        <w:rPr>
          <w:shd w:val="clear" w:color="auto" w:fill="D0CECE" w:themeFill="background2" w:themeFillShade="E6"/>
        </w:rPr>
        <w:t>brochure</w:t>
      </w:r>
      <w:proofErr w:type="gramEnd"/>
      <w:r w:rsidRPr="009B0ECC">
        <w:rPr>
          <w:shd w:val="clear" w:color="auto" w:fill="D0CECE" w:themeFill="background2" w:themeFillShade="E6"/>
        </w:rPr>
        <w:t xml:space="preserve"> and take the screening test.</w:t>
      </w:r>
      <w:r w:rsidRPr="00B865CA">
        <w:t>]</w:t>
      </w:r>
    </w:p>
    <w:p w14:paraId="67A1A10C" w14:textId="2435F49D" w:rsidR="001A262D" w:rsidRPr="00C71141" w:rsidRDefault="00DA59FF" w:rsidP="00855386">
      <w:pPr>
        <w:pStyle w:val="Heading2"/>
      </w:pPr>
      <w:bookmarkStart w:id="5" w:name="_Toc8642190"/>
      <w:r w:rsidRPr="00DA59FF">
        <w:t>Phone Outreach Script</w:t>
      </w:r>
      <w:bookmarkEnd w:id="5"/>
    </w:p>
    <w:p w14:paraId="27630FDF" w14:textId="77777777" w:rsidR="005141B8" w:rsidRDefault="005141B8" w:rsidP="0052324C">
      <w:pPr>
        <w:pStyle w:val="Body"/>
      </w:pPr>
      <w:r w:rsidRPr="0010452C">
        <w:t>Hello [</w:t>
      </w:r>
      <w:r w:rsidRPr="00831A95">
        <w:rPr>
          <w:highlight w:val="lightGray"/>
        </w:rPr>
        <w:t>Patient Name</w:t>
      </w:r>
      <w:r w:rsidRPr="0010452C">
        <w:t>]</w:t>
      </w:r>
      <w:r>
        <w:t xml:space="preserve">, </w:t>
      </w:r>
    </w:p>
    <w:p w14:paraId="164A81C3" w14:textId="77777777" w:rsidR="005141B8" w:rsidRDefault="005141B8" w:rsidP="0052324C">
      <w:pPr>
        <w:pStyle w:val="Body"/>
      </w:pPr>
      <w:r w:rsidRPr="00BD1381">
        <w:t>I am calling from [</w:t>
      </w:r>
      <w:r w:rsidRPr="00831A95">
        <w:rPr>
          <w:highlight w:val="lightGray"/>
        </w:rPr>
        <w:t>Name of Organization</w:t>
      </w:r>
      <w:r w:rsidRPr="00BD1381">
        <w:t xml:space="preserve">] to </w:t>
      </w:r>
      <w:r>
        <w:t>let</w:t>
      </w:r>
      <w:r w:rsidRPr="00BD1381">
        <w:t xml:space="preserve"> you </w:t>
      </w:r>
      <w:r>
        <w:t xml:space="preserve">know </w:t>
      </w:r>
      <w:r w:rsidRPr="00BD1381">
        <w:t>about a program we would like you to consider to help you prevent some serious health problems.</w:t>
      </w:r>
      <w:r>
        <w:t xml:space="preserve"> </w:t>
      </w:r>
    </w:p>
    <w:p w14:paraId="76A0016C" w14:textId="49A16586" w:rsidR="005141B8" w:rsidRDefault="005141B8" w:rsidP="0052324C">
      <w:pPr>
        <w:pStyle w:val="Body"/>
      </w:pPr>
      <w:r w:rsidRPr="00BD1381">
        <w:t>Based on our review of your medical chart, you have a condition known as prediabetes. This means your blood sugar is higher than normal, which makes you more likely to develop serious health problems</w:t>
      </w:r>
      <w:r w:rsidR="00662A34">
        <w:t>,</w:t>
      </w:r>
      <w:r w:rsidRPr="00BD1381">
        <w:t xml:space="preserve"> including type 2 diabetes, stroke</w:t>
      </w:r>
      <w:r>
        <w:t>,</w:t>
      </w:r>
      <w:r w:rsidRPr="00BD1381">
        <w:t xml:space="preserve"> and heart disease.</w:t>
      </w:r>
      <w:r>
        <w:t xml:space="preserve"> </w:t>
      </w:r>
    </w:p>
    <w:p w14:paraId="4B5D69E3" w14:textId="77777777" w:rsidR="005141B8" w:rsidRDefault="005141B8" w:rsidP="0052324C">
      <w:pPr>
        <w:pStyle w:val="Body"/>
      </w:pPr>
      <w:r>
        <w:t>But w</w:t>
      </w:r>
      <w:r w:rsidRPr="00BD1381">
        <w:t>e have some good news.</w:t>
      </w:r>
      <w:r>
        <w:t xml:space="preserve"> </w:t>
      </w:r>
    </w:p>
    <w:p w14:paraId="6B260B0A" w14:textId="77777777" w:rsidR="005141B8" w:rsidRDefault="005141B8" w:rsidP="0052324C">
      <w:pPr>
        <w:pStyle w:val="Body"/>
      </w:pPr>
      <w:r w:rsidRPr="00BD1381">
        <w:t>You may be eligible for a</w:t>
      </w:r>
      <w:r>
        <w:t xml:space="preserve"> type 2</w:t>
      </w:r>
      <w:r w:rsidRPr="00BD1381">
        <w:t xml:space="preserve"> diabetes prevention program run by our partners, [</w:t>
      </w:r>
      <w:r w:rsidRPr="00831A95">
        <w:rPr>
          <w:highlight w:val="lightGray"/>
        </w:rPr>
        <w:t>Name of Organization</w:t>
      </w:r>
      <w:r w:rsidRPr="00BD1381">
        <w:t>]. The program is based on research and is proven to reduce your risk of developing type 2 diabetes and other health problems.</w:t>
      </w:r>
    </w:p>
    <w:p w14:paraId="2C9FE83C" w14:textId="77777777" w:rsidR="00447E97" w:rsidRDefault="00447E97" w:rsidP="0052324C">
      <w:pPr>
        <w:pStyle w:val="Body"/>
      </w:pPr>
    </w:p>
    <w:p w14:paraId="7EC21218" w14:textId="2751E762" w:rsidR="005141B8" w:rsidRPr="00447E97" w:rsidRDefault="005141B8" w:rsidP="00447E97">
      <w:pPr>
        <w:pStyle w:val="Body"/>
        <w:rPr>
          <w:b/>
        </w:rPr>
      </w:pPr>
      <w:r w:rsidRPr="00113232">
        <w:rPr>
          <w:b/>
          <w:sz w:val="22"/>
        </w:rPr>
        <w:lastRenderedPageBreak/>
        <w:t>CLOSING: OPTION A</w:t>
      </w:r>
    </w:p>
    <w:p w14:paraId="21DEF001" w14:textId="77777777" w:rsidR="005141B8" w:rsidRDefault="005141B8" w:rsidP="0052324C">
      <w:pPr>
        <w:pStyle w:val="Body"/>
      </w:pPr>
      <w:r w:rsidRPr="00BD1381">
        <w:t>We have sent a referral to [</w:t>
      </w:r>
      <w:r w:rsidRPr="00831A95">
        <w:rPr>
          <w:highlight w:val="lightGray"/>
        </w:rPr>
        <w:t>Name of Practice/Clinic</w:t>
      </w:r>
      <w:r w:rsidRPr="00BD1381">
        <w:t>] and someone will call you to discuss the program, answer any questions you may have</w:t>
      </w:r>
      <w:r>
        <w:t>,</w:t>
      </w:r>
      <w:r w:rsidRPr="00BD1381">
        <w:t xml:space="preserve"> and enroll you in the program</w:t>
      </w:r>
      <w:r>
        <w:t xml:space="preserve"> if you’re interested</w:t>
      </w:r>
      <w:r w:rsidRPr="00BD1381">
        <w:t>.</w:t>
      </w:r>
    </w:p>
    <w:p w14:paraId="18FA2FBE" w14:textId="77777777" w:rsidR="005141B8" w:rsidRDefault="005141B8" w:rsidP="0052324C">
      <w:pPr>
        <w:pStyle w:val="Body"/>
      </w:pPr>
      <w:r w:rsidRPr="00BD1381">
        <w:t>Please feel free to give [</w:t>
      </w:r>
      <w:r w:rsidRPr="00831A95">
        <w:rPr>
          <w:highlight w:val="lightGray"/>
        </w:rPr>
        <w:t>Name of Organization</w:t>
      </w:r>
      <w:r w:rsidRPr="00BD1381">
        <w:t>] a call at [</w:t>
      </w:r>
      <w:r w:rsidRPr="00831A95">
        <w:rPr>
          <w:highlight w:val="lightGray"/>
        </w:rPr>
        <w:t>Phone Number</w:t>
      </w:r>
      <w:r w:rsidRPr="00BD1381">
        <w:t>].</w:t>
      </w:r>
    </w:p>
    <w:p w14:paraId="78EFA0F6" w14:textId="77777777" w:rsidR="005141B8" w:rsidRDefault="005141B8" w:rsidP="0052324C">
      <w:pPr>
        <w:pStyle w:val="Body"/>
      </w:pPr>
      <w:r>
        <w:t>Is there anything</w:t>
      </w:r>
      <w:r w:rsidRPr="00BD1381">
        <w:t xml:space="preserve"> </w:t>
      </w:r>
      <w:r>
        <w:t>I can help you with now</w:t>
      </w:r>
      <w:r w:rsidRPr="00BD1381">
        <w:t>?</w:t>
      </w:r>
    </w:p>
    <w:p w14:paraId="09B81EFB" w14:textId="11A57BBC" w:rsidR="005141B8" w:rsidRPr="004D7302" w:rsidRDefault="005141B8" w:rsidP="004D7302">
      <w:pPr>
        <w:pStyle w:val="Body"/>
      </w:pPr>
      <w:r>
        <w:t>T</w:t>
      </w:r>
      <w:r w:rsidRPr="00BD1381">
        <w:t>hank you for your time and be well.</w:t>
      </w:r>
      <w:r>
        <w:t xml:space="preserve"> </w:t>
      </w:r>
    </w:p>
    <w:p w14:paraId="778941BF" w14:textId="77777777" w:rsidR="005141B8" w:rsidRPr="00447E97" w:rsidRDefault="005141B8" w:rsidP="00447E97">
      <w:pPr>
        <w:pStyle w:val="Body"/>
        <w:rPr>
          <w:b/>
        </w:rPr>
      </w:pPr>
      <w:r w:rsidRPr="00113232">
        <w:rPr>
          <w:b/>
          <w:sz w:val="22"/>
        </w:rPr>
        <w:t xml:space="preserve">CLOSING: OPTION B </w:t>
      </w:r>
    </w:p>
    <w:p w14:paraId="53B77488" w14:textId="77777777" w:rsidR="005141B8" w:rsidRDefault="005141B8" w:rsidP="0052324C">
      <w:pPr>
        <w:pStyle w:val="Body"/>
      </w:pPr>
      <w:r w:rsidRPr="00BD1381">
        <w:t>We have sent a referral to [</w:t>
      </w:r>
      <w:r w:rsidRPr="00831A95">
        <w:rPr>
          <w:highlight w:val="lightGray"/>
        </w:rPr>
        <w:t>Name of Practice/Clinic</w:t>
      </w:r>
      <w:r w:rsidRPr="00BD1381">
        <w:t>]</w:t>
      </w:r>
      <w:r>
        <w:t>,</w:t>
      </w:r>
      <w:r w:rsidRPr="00BD1381">
        <w:t xml:space="preserve"> and we urge you to call [</w:t>
      </w:r>
      <w:r w:rsidRPr="00831A95">
        <w:rPr>
          <w:highlight w:val="lightGray"/>
        </w:rPr>
        <w:t>Phone Number</w:t>
      </w:r>
      <w:r w:rsidRPr="00BD1381">
        <w:t>] to learn more about the program and enroll.</w:t>
      </w:r>
      <w:r>
        <w:t xml:space="preserve"> </w:t>
      </w:r>
    </w:p>
    <w:p w14:paraId="1F814411" w14:textId="77777777" w:rsidR="005141B8" w:rsidRDefault="005141B8" w:rsidP="0052324C">
      <w:pPr>
        <w:pStyle w:val="Body"/>
      </w:pPr>
      <w:r w:rsidRPr="00BD1381">
        <w:t>We hope you will take advantage of this program, which can help prevent you from developing serious health problems.</w:t>
      </w:r>
      <w:r>
        <w:t xml:space="preserve"> </w:t>
      </w:r>
    </w:p>
    <w:p w14:paraId="1BB0745A" w14:textId="77777777" w:rsidR="005141B8" w:rsidRDefault="005141B8" w:rsidP="0052324C">
      <w:pPr>
        <w:pStyle w:val="Body"/>
      </w:pPr>
      <w:r>
        <w:t>Is there anything I can help you with now</w:t>
      </w:r>
      <w:r w:rsidRPr="00BD1381">
        <w:t>?</w:t>
      </w:r>
      <w:r>
        <w:t xml:space="preserve"> </w:t>
      </w:r>
    </w:p>
    <w:p w14:paraId="314550AF" w14:textId="25303071" w:rsidR="005141B8" w:rsidRPr="00327BD1" w:rsidRDefault="005141B8" w:rsidP="00327BD1">
      <w:pPr>
        <w:pStyle w:val="Body"/>
      </w:pPr>
      <w:r w:rsidRPr="0010452C">
        <w:t>Thank you for your time and be well.</w:t>
      </w:r>
    </w:p>
    <w:p w14:paraId="025459A2" w14:textId="1A324BC2" w:rsidR="005141B8" w:rsidRPr="00327BD1" w:rsidRDefault="005141B8" w:rsidP="00327BD1">
      <w:pPr>
        <w:pStyle w:val="Heading2"/>
      </w:pPr>
      <w:bookmarkStart w:id="6" w:name="_Toc8642191"/>
      <w:r w:rsidRPr="001A262D">
        <w:t xml:space="preserve">Sample </w:t>
      </w:r>
      <w:r>
        <w:t>Email</w:t>
      </w:r>
      <w:r w:rsidR="00327BD1">
        <w:t xml:space="preserve"> Message</w:t>
      </w:r>
      <w:bookmarkEnd w:id="6"/>
    </w:p>
    <w:p w14:paraId="75343F74" w14:textId="77777777" w:rsidR="005141B8" w:rsidRPr="00447E97" w:rsidRDefault="005141B8" w:rsidP="0052324C">
      <w:pPr>
        <w:pStyle w:val="Body"/>
        <w:rPr>
          <w:i/>
        </w:rPr>
      </w:pPr>
      <w:r w:rsidRPr="00447E97">
        <w:rPr>
          <w:i/>
        </w:rPr>
        <w:t xml:space="preserve">Use this template to contact potential program participants by email. </w:t>
      </w:r>
    </w:p>
    <w:p w14:paraId="11FB89ED" w14:textId="77777777" w:rsidR="005141B8" w:rsidRDefault="005141B8" w:rsidP="0052324C">
      <w:pPr>
        <w:pStyle w:val="Body"/>
        <w:rPr>
          <w:b/>
          <w:u w:val="single"/>
        </w:rPr>
      </w:pPr>
      <w:r>
        <w:t>Dear</w:t>
      </w:r>
      <w:r w:rsidRPr="0010452C">
        <w:t xml:space="preserve"> [</w:t>
      </w:r>
      <w:r w:rsidRPr="00831A95">
        <w:rPr>
          <w:highlight w:val="lightGray"/>
        </w:rPr>
        <w:t>Patient Name</w:t>
      </w:r>
      <w:r w:rsidRPr="0010452C">
        <w:t>]</w:t>
      </w:r>
      <w:r>
        <w:t>,</w:t>
      </w:r>
    </w:p>
    <w:p w14:paraId="2CB0EDDF" w14:textId="3D92CB6D" w:rsidR="005141B8" w:rsidRDefault="005141B8" w:rsidP="0052324C">
      <w:pPr>
        <w:pStyle w:val="Body"/>
      </w:pPr>
      <w:r>
        <w:t>[</w:t>
      </w:r>
      <w:r w:rsidRPr="005C6B65">
        <w:rPr>
          <w:highlight w:val="lightGray"/>
        </w:rPr>
        <w:t>Name of Organization</w:t>
      </w:r>
      <w:r>
        <w:t>] is offering a</w:t>
      </w:r>
      <w:r w:rsidRPr="009B7313">
        <w:t xml:space="preserve"> </w:t>
      </w:r>
      <w:r>
        <w:t>lifestyle change program</w:t>
      </w:r>
      <w:r w:rsidRPr="009B7313">
        <w:t xml:space="preserve"> to help people</w:t>
      </w:r>
      <w:r>
        <w:t xml:space="preserve"> </w:t>
      </w:r>
      <w:r w:rsidRPr="009B7313">
        <w:t>with prediabetes prevent or delay</w:t>
      </w:r>
      <w:r>
        <w:t xml:space="preserve"> type 2 diabetes. Type 2 diabetes is a serious disease that affects the lives of</w:t>
      </w:r>
      <w:r w:rsidR="001C56AB">
        <w:t xml:space="preserve"> [</w:t>
      </w:r>
      <w:r w:rsidRPr="00824BB9">
        <w:rPr>
          <w:highlight w:val="lightGray"/>
        </w:rPr>
        <w:t>insert local target audience such as Hispanics/Latinos, African Americans, people</w:t>
      </w:r>
      <w:r>
        <w:rPr>
          <w:highlight w:val="lightGray"/>
        </w:rPr>
        <w:t xml:space="preserve"> age</w:t>
      </w:r>
      <w:r w:rsidRPr="00824BB9">
        <w:rPr>
          <w:highlight w:val="lightGray"/>
        </w:rPr>
        <w:t xml:space="preserve"> 65</w:t>
      </w:r>
      <w:r>
        <w:rPr>
          <w:highlight w:val="lightGray"/>
        </w:rPr>
        <w:t xml:space="preserve"> </w:t>
      </w:r>
      <w:r w:rsidRPr="00824BB9">
        <w:rPr>
          <w:highlight w:val="lightGray"/>
        </w:rPr>
        <w:t>and older</w:t>
      </w:r>
      <w:r>
        <w:t xml:space="preserve">] and their loved ones. We want to help you prevent it! </w:t>
      </w:r>
    </w:p>
    <w:p w14:paraId="5DEC746C" w14:textId="70147F66" w:rsidR="005141B8" w:rsidRDefault="005141B8" w:rsidP="0052324C">
      <w:pPr>
        <w:pStyle w:val="Body"/>
      </w:pPr>
      <w:r>
        <w:t xml:space="preserve">The lifestyle change program brings people together to learn skills for living a healthier life. A lifestyle coach will show you how to reach or stay at a healthy weight, add more physical activity </w:t>
      </w:r>
      <w:r w:rsidR="00022FD2">
        <w:t>in</w:t>
      </w:r>
      <w:r>
        <w:t>to your day, make healthy food choices, and manage stress. You can join the program [</w:t>
      </w:r>
      <w:r w:rsidRPr="005C6B65">
        <w:rPr>
          <w:highlight w:val="lightGray"/>
        </w:rPr>
        <w:t>for free</w:t>
      </w:r>
      <w:r w:rsidR="00022FD2">
        <w:rPr>
          <w:highlight w:val="lightGray"/>
        </w:rPr>
        <w:t xml:space="preserve"> </w:t>
      </w:r>
      <w:r w:rsidRPr="005C6B65">
        <w:rPr>
          <w:highlight w:val="lightGray"/>
        </w:rPr>
        <w:t>OR</w:t>
      </w:r>
      <w:r w:rsidR="00022FD2">
        <w:rPr>
          <w:highlight w:val="lightGray"/>
        </w:rPr>
        <w:t xml:space="preserve"> </w:t>
      </w:r>
      <w:r w:rsidRPr="005C6B65">
        <w:rPr>
          <w:highlight w:val="lightGray"/>
        </w:rPr>
        <w:t>for a low cost</w:t>
      </w:r>
      <w:r>
        <w:t>]</w:t>
      </w:r>
      <w:r w:rsidR="00662A34">
        <w:t>,</w:t>
      </w:r>
      <w:r>
        <w:t xml:space="preserve"> and it will help you take control over your health.</w:t>
      </w:r>
    </w:p>
    <w:p w14:paraId="240897DD" w14:textId="7CB0EF0B" w:rsidR="005141B8" w:rsidRDefault="005141B8" w:rsidP="00F06548">
      <w:pPr>
        <w:pStyle w:val="Body"/>
      </w:pPr>
      <w:r w:rsidRPr="00BD1381">
        <w:t>Please give [</w:t>
      </w:r>
      <w:r w:rsidRPr="00831A95">
        <w:rPr>
          <w:highlight w:val="lightGray"/>
        </w:rPr>
        <w:t>Name of Organization</w:t>
      </w:r>
      <w:r w:rsidRPr="00BD1381">
        <w:t>] a call at [</w:t>
      </w:r>
      <w:r w:rsidRPr="00831A95">
        <w:rPr>
          <w:highlight w:val="lightGray"/>
        </w:rPr>
        <w:t>Phone Number</w:t>
      </w:r>
      <w:r w:rsidRPr="00BD1381">
        <w:t>]</w:t>
      </w:r>
      <w:r>
        <w:t xml:space="preserve"> to learn more or contact me with any questions</w:t>
      </w:r>
      <w:r w:rsidRPr="00BD1381">
        <w:t>.</w:t>
      </w:r>
      <w:r w:rsidR="00B865CA" w:rsidRPr="00B865CA">
        <w:t xml:space="preserve"> [</w:t>
      </w:r>
      <w:r w:rsidR="00B865CA" w:rsidRPr="0027284A">
        <w:rPr>
          <w:shd w:val="clear" w:color="auto" w:fill="D0CECE" w:themeFill="background2" w:themeFillShade="E6"/>
        </w:rPr>
        <w:t xml:space="preserve">or insert another call to action such as call us today to learn more, learn more on our website at XXX, attend an information session, read the enclosed program </w:t>
      </w:r>
      <w:proofErr w:type="gramStart"/>
      <w:r w:rsidR="00B865CA" w:rsidRPr="0027284A">
        <w:rPr>
          <w:shd w:val="clear" w:color="auto" w:fill="D0CECE" w:themeFill="background2" w:themeFillShade="E6"/>
        </w:rPr>
        <w:t>brochure</w:t>
      </w:r>
      <w:proofErr w:type="gramEnd"/>
      <w:r w:rsidR="00B865CA" w:rsidRPr="0027284A">
        <w:rPr>
          <w:shd w:val="clear" w:color="auto" w:fill="D0CECE" w:themeFill="background2" w:themeFillShade="E6"/>
        </w:rPr>
        <w:t xml:space="preserve"> and take the screening test.</w:t>
      </w:r>
      <w:r w:rsidR="00B865CA" w:rsidRPr="00B865CA">
        <w:t>]</w:t>
      </w:r>
    </w:p>
    <w:p w14:paraId="78B6C6D5" w14:textId="7799637D" w:rsidR="005141B8" w:rsidRDefault="000C2898" w:rsidP="00A47B27">
      <w:pPr>
        <w:pStyle w:val="Heading2"/>
      </w:pPr>
      <w:bookmarkStart w:id="7" w:name="_Toc8642192"/>
      <w:r>
        <w:t>Sample Healthcare Provider Note</w:t>
      </w:r>
      <w:bookmarkEnd w:id="7"/>
    </w:p>
    <w:p w14:paraId="528AB815" w14:textId="43AECE60" w:rsidR="000C2898" w:rsidRPr="000C2898" w:rsidRDefault="00A47B27" w:rsidP="00A47B27">
      <w:pPr>
        <w:pStyle w:val="Body"/>
      </w:pPr>
      <w:r>
        <w:t xml:space="preserve">If you are working with a clinic or facilitating communication between healthcare providers and community members, you may consider having providers write personalized handwritten notes to their patients. These notes serve as a direct message of support to show potential program participants that their healthcare providers trust the lifestyle change program. </w:t>
      </w:r>
      <w:r w:rsidR="000C2898" w:rsidRPr="000C2898">
        <w:t xml:space="preserve">We understand the time pressures healthcare providers are under, so we have provided some sample notes below that can be written by a staff member and signed by the physician or </w:t>
      </w:r>
      <w:r w:rsidR="000C2898" w:rsidRPr="000C2898">
        <w:lastRenderedPageBreak/>
        <w:t>healthcare provider.</w:t>
      </w:r>
      <w:r>
        <w:t xml:space="preserve"> You can share these notes with </w:t>
      </w:r>
      <w:r w:rsidR="00447D7D">
        <w:t>provider staff</w:t>
      </w:r>
      <w:r>
        <w:t xml:space="preserve"> during your in-person meetings or through other outreach efforts.</w:t>
      </w:r>
    </w:p>
    <w:p w14:paraId="16F6D982" w14:textId="6D5D3997" w:rsidR="005141B8" w:rsidRPr="00113232" w:rsidRDefault="000C2898" w:rsidP="005141B8">
      <w:pPr>
        <w:spacing w:after="0" w:line="240" w:lineRule="auto"/>
        <w:rPr>
          <w:rFonts w:ascii="Arial" w:eastAsiaTheme="majorEastAsia" w:hAnsi="Arial" w:cstheme="majorBidi"/>
          <w:b/>
          <w:color w:val="404040" w:themeColor="text1" w:themeTint="BF"/>
          <w:szCs w:val="24"/>
        </w:rPr>
      </w:pPr>
      <w:r w:rsidRPr="00113232">
        <w:rPr>
          <w:rFonts w:ascii="Arial" w:eastAsiaTheme="majorEastAsia" w:hAnsi="Arial" w:cstheme="majorBidi"/>
          <w:b/>
          <w:color w:val="404040" w:themeColor="text1" w:themeTint="BF"/>
          <w:szCs w:val="24"/>
        </w:rPr>
        <w:t>OPTION A</w:t>
      </w:r>
    </w:p>
    <w:p w14:paraId="2C77553C" w14:textId="48CE6A08" w:rsidR="000C2898" w:rsidRPr="002F2747" w:rsidRDefault="000C2898" w:rsidP="00A47B27">
      <w:pPr>
        <w:rPr>
          <w:rFonts w:ascii="Arial" w:eastAsia="Times New Roman" w:hAnsi="Arial" w:cs="Arial"/>
          <w:sz w:val="20"/>
        </w:rPr>
      </w:pPr>
      <w:r w:rsidRPr="002F2747">
        <w:rPr>
          <w:rFonts w:ascii="Arial" w:eastAsia="Times New Roman" w:hAnsi="Arial" w:cs="Arial"/>
          <w:sz w:val="20"/>
        </w:rPr>
        <w:t>Dear [</w:t>
      </w:r>
      <w:r w:rsidRPr="002F2747">
        <w:rPr>
          <w:rFonts w:ascii="Arial" w:eastAsia="Times New Roman" w:hAnsi="Arial" w:cs="Arial"/>
          <w:sz w:val="20"/>
          <w:shd w:val="clear" w:color="auto" w:fill="D0CECE" w:themeFill="background2" w:themeFillShade="E6"/>
        </w:rPr>
        <w:t>Patient First Name</w:t>
      </w:r>
      <w:r w:rsidRPr="002F2747">
        <w:rPr>
          <w:rFonts w:ascii="Arial" w:eastAsia="Times New Roman" w:hAnsi="Arial" w:cs="Arial"/>
          <w:sz w:val="20"/>
        </w:rPr>
        <w:t>]</w:t>
      </w:r>
    </w:p>
    <w:p w14:paraId="1111DD4C" w14:textId="2D169B01" w:rsidR="000C2898" w:rsidRPr="002F2747" w:rsidRDefault="000C2898" w:rsidP="000C2898">
      <w:pPr>
        <w:rPr>
          <w:rFonts w:ascii="Arial" w:eastAsia="Times New Roman" w:hAnsi="Arial" w:cs="Arial"/>
          <w:sz w:val="20"/>
        </w:rPr>
      </w:pPr>
      <w:r w:rsidRPr="002F2747">
        <w:rPr>
          <w:rFonts w:ascii="Arial" w:eastAsia="Times New Roman" w:hAnsi="Arial" w:cs="Arial"/>
          <w:sz w:val="20"/>
        </w:rPr>
        <w:t xml:space="preserve">I wanted to share some information with you about a </w:t>
      </w:r>
      <w:r w:rsidR="00447D7D" w:rsidRPr="002F2747">
        <w:rPr>
          <w:rFonts w:ascii="Arial" w:eastAsia="Times New Roman" w:hAnsi="Arial" w:cs="Arial"/>
          <w:sz w:val="20"/>
        </w:rPr>
        <w:t>[</w:t>
      </w:r>
      <w:r w:rsidR="00447D7D" w:rsidRPr="002F2747">
        <w:rPr>
          <w:rFonts w:ascii="Arial" w:eastAsia="Times New Roman" w:hAnsi="Arial" w:cs="Arial"/>
          <w:sz w:val="20"/>
          <w:highlight w:val="lightGray"/>
        </w:rPr>
        <w:t>name of program’s</w:t>
      </w:r>
      <w:r w:rsidR="00447D7D" w:rsidRPr="002F2747">
        <w:rPr>
          <w:rFonts w:ascii="Arial" w:eastAsia="Times New Roman" w:hAnsi="Arial" w:cs="Arial"/>
          <w:sz w:val="20"/>
        </w:rPr>
        <w:t xml:space="preserve">] </w:t>
      </w:r>
      <w:r w:rsidRPr="002F2747">
        <w:rPr>
          <w:rFonts w:ascii="Arial" w:eastAsia="Times New Roman" w:hAnsi="Arial" w:cs="Arial"/>
          <w:sz w:val="20"/>
        </w:rPr>
        <w:t xml:space="preserve">lifestyle change program that I think you’ll find helpful. I’m personally impressed with this program, and have seen its results. I think you should consider trying it. </w:t>
      </w:r>
    </w:p>
    <w:p w14:paraId="7563597D" w14:textId="77777777" w:rsidR="000C2898" w:rsidRDefault="000C2898" w:rsidP="000C2898">
      <w:pPr>
        <w:rPr>
          <w:rFonts w:eastAsia="Times New Roman" w:cstheme="minorHAnsi"/>
        </w:rPr>
      </w:pPr>
      <w:r w:rsidRPr="002F2747">
        <w:rPr>
          <w:rFonts w:ascii="Arial" w:eastAsia="Times New Roman" w:hAnsi="Arial" w:cs="Arial"/>
          <w:sz w:val="20"/>
        </w:rPr>
        <w:t>Best regards,</w:t>
      </w:r>
    </w:p>
    <w:p w14:paraId="31C69A49" w14:textId="27ABAF74" w:rsidR="000C2898" w:rsidRDefault="000C2898" w:rsidP="00A47B27">
      <w:pPr>
        <w:rPr>
          <w:rFonts w:eastAsia="Times New Roman" w:cstheme="minorHAnsi"/>
        </w:rPr>
      </w:pPr>
      <w:r>
        <w:rPr>
          <w:rFonts w:eastAsia="Times New Roman" w:cstheme="minorHAnsi"/>
        </w:rPr>
        <w:t>[</w:t>
      </w:r>
      <w:r w:rsidRPr="00770932">
        <w:rPr>
          <w:rFonts w:ascii="Arial" w:eastAsia="Times New Roman" w:hAnsi="Arial" w:cs="Arial"/>
          <w:sz w:val="20"/>
          <w:shd w:val="clear" w:color="auto" w:fill="D0CECE" w:themeFill="background2" w:themeFillShade="E6"/>
        </w:rPr>
        <w:t>Signature</w:t>
      </w:r>
      <w:r>
        <w:rPr>
          <w:rFonts w:eastAsia="Times New Roman" w:cstheme="minorHAnsi"/>
        </w:rPr>
        <w:t>]</w:t>
      </w:r>
    </w:p>
    <w:p w14:paraId="56AFBEC7" w14:textId="5EB5B4C0" w:rsidR="000C2898" w:rsidRPr="00447E97" w:rsidRDefault="000C2898" w:rsidP="000C2898">
      <w:pPr>
        <w:spacing w:after="0" w:line="240" w:lineRule="auto"/>
        <w:rPr>
          <w:rFonts w:ascii="Arial" w:eastAsiaTheme="majorEastAsia" w:hAnsi="Arial" w:cstheme="majorBidi"/>
          <w:b/>
          <w:color w:val="404040" w:themeColor="text1" w:themeTint="BF"/>
          <w:sz w:val="20"/>
          <w:szCs w:val="24"/>
        </w:rPr>
      </w:pPr>
      <w:r w:rsidRPr="00113232">
        <w:rPr>
          <w:rFonts w:ascii="Arial" w:eastAsiaTheme="majorEastAsia" w:hAnsi="Arial" w:cstheme="majorBidi"/>
          <w:b/>
          <w:color w:val="404040" w:themeColor="text1" w:themeTint="BF"/>
          <w:szCs w:val="24"/>
        </w:rPr>
        <w:t>OPTION B</w:t>
      </w:r>
    </w:p>
    <w:p w14:paraId="721555F8" w14:textId="1231A374" w:rsidR="000C2898" w:rsidRPr="002F2747" w:rsidRDefault="000C2898" w:rsidP="000C2898">
      <w:pPr>
        <w:rPr>
          <w:rFonts w:ascii="Arial" w:eastAsia="Times New Roman" w:hAnsi="Arial" w:cs="Arial"/>
          <w:sz w:val="20"/>
        </w:rPr>
      </w:pPr>
      <w:r w:rsidRPr="002F2747">
        <w:rPr>
          <w:rFonts w:ascii="Arial" w:eastAsia="Times New Roman" w:hAnsi="Arial" w:cs="Arial"/>
          <w:sz w:val="20"/>
        </w:rPr>
        <w:t>Hello [</w:t>
      </w:r>
      <w:r w:rsidRPr="002F2747">
        <w:rPr>
          <w:rFonts w:ascii="Arial" w:eastAsia="Times New Roman" w:hAnsi="Arial" w:cs="Arial"/>
          <w:sz w:val="20"/>
          <w:shd w:val="clear" w:color="auto" w:fill="D0CECE" w:themeFill="background2" w:themeFillShade="E6"/>
        </w:rPr>
        <w:t>Patient First Name</w:t>
      </w:r>
      <w:r w:rsidRPr="002F2747">
        <w:rPr>
          <w:rFonts w:ascii="Arial" w:eastAsia="Times New Roman" w:hAnsi="Arial" w:cs="Arial"/>
          <w:sz w:val="20"/>
        </w:rPr>
        <w:t>],</w:t>
      </w:r>
    </w:p>
    <w:p w14:paraId="5FF5CE38" w14:textId="3EEE91E8" w:rsidR="000C2898" w:rsidRPr="002F2747" w:rsidRDefault="000C2898" w:rsidP="000C2898">
      <w:pPr>
        <w:rPr>
          <w:rFonts w:ascii="Arial" w:eastAsia="Times New Roman" w:hAnsi="Arial" w:cs="Arial"/>
          <w:sz w:val="20"/>
        </w:rPr>
      </w:pPr>
      <w:r w:rsidRPr="002F2747">
        <w:rPr>
          <w:rFonts w:ascii="Arial" w:eastAsia="Times New Roman" w:hAnsi="Arial" w:cs="Arial"/>
          <w:sz w:val="20"/>
        </w:rPr>
        <w:t xml:space="preserve">Please find enclosed some information about </w:t>
      </w:r>
      <w:r w:rsidR="00447D7D" w:rsidRPr="002F2747">
        <w:rPr>
          <w:rFonts w:ascii="Arial" w:eastAsia="Times New Roman" w:hAnsi="Arial" w:cs="Arial"/>
          <w:sz w:val="20"/>
        </w:rPr>
        <w:t>[</w:t>
      </w:r>
      <w:r w:rsidR="00447D7D" w:rsidRPr="002F2747">
        <w:rPr>
          <w:rFonts w:ascii="Arial" w:eastAsia="Times New Roman" w:hAnsi="Arial" w:cs="Arial"/>
          <w:sz w:val="20"/>
          <w:highlight w:val="lightGray"/>
        </w:rPr>
        <w:t>name of program’s</w:t>
      </w:r>
      <w:r w:rsidR="00447D7D" w:rsidRPr="002F2747">
        <w:rPr>
          <w:rFonts w:ascii="Arial" w:eastAsia="Times New Roman" w:hAnsi="Arial" w:cs="Arial"/>
          <w:sz w:val="20"/>
        </w:rPr>
        <w:t>]</w:t>
      </w:r>
      <w:r w:rsidRPr="002F2747">
        <w:rPr>
          <w:rFonts w:ascii="Arial" w:eastAsia="Times New Roman" w:hAnsi="Arial" w:cs="Arial"/>
          <w:sz w:val="20"/>
        </w:rPr>
        <w:t xml:space="preserve"> lifestyle change program proven to help prevent or delay type 2 diabetes. I have found this program to be very helpful </w:t>
      </w:r>
      <w:r w:rsidR="00447D7D" w:rsidRPr="002F2747">
        <w:rPr>
          <w:rFonts w:ascii="Arial" w:eastAsia="Times New Roman" w:hAnsi="Arial" w:cs="Arial"/>
          <w:sz w:val="20"/>
        </w:rPr>
        <w:t>for</w:t>
      </w:r>
      <w:r w:rsidRPr="002F2747">
        <w:rPr>
          <w:rFonts w:ascii="Arial" w:eastAsia="Times New Roman" w:hAnsi="Arial" w:cs="Arial"/>
          <w:sz w:val="20"/>
        </w:rPr>
        <w:t xml:space="preserve"> people of all ages. There are both immediate and long-term benefits. I encourage you to consider it.</w:t>
      </w:r>
    </w:p>
    <w:p w14:paraId="73F5153B" w14:textId="77777777" w:rsidR="000C2898" w:rsidRPr="002F2747" w:rsidRDefault="000C2898" w:rsidP="000C2898">
      <w:pPr>
        <w:rPr>
          <w:rFonts w:ascii="Arial" w:eastAsia="Times New Roman" w:hAnsi="Arial" w:cs="Arial"/>
          <w:sz w:val="20"/>
        </w:rPr>
      </w:pPr>
      <w:r w:rsidRPr="002F2747">
        <w:rPr>
          <w:rFonts w:ascii="Arial" w:eastAsia="Times New Roman" w:hAnsi="Arial" w:cs="Arial"/>
          <w:sz w:val="20"/>
        </w:rPr>
        <w:t>Best regards,</w:t>
      </w:r>
    </w:p>
    <w:p w14:paraId="15584786" w14:textId="77D9BF9D" w:rsidR="000C2898" w:rsidRDefault="000C2898" w:rsidP="000C2898">
      <w:pPr>
        <w:rPr>
          <w:rFonts w:eastAsia="Times New Roman" w:cstheme="minorHAnsi"/>
        </w:rPr>
      </w:pPr>
      <w:r w:rsidRPr="002F2747">
        <w:rPr>
          <w:rFonts w:ascii="Arial" w:eastAsia="Times New Roman" w:hAnsi="Arial" w:cs="Arial"/>
          <w:sz w:val="20"/>
        </w:rPr>
        <w:t>[</w:t>
      </w:r>
      <w:r w:rsidRPr="002F2747">
        <w:rPr>
          <w:rFonts w:ascii="Arial" w:eastAsia="Times New Roman" w:hAnsi="Arial" w:cs="Arial"/>
          <w:sz w:val="20"/>
          <w:shd w:val="clear" w:color="auto" w:fill="D0CECE" w:themeFill="background2" w:themeFillShade="E6"/>
        </w:rPr>
        <w:t>Signature</w:t>
      </w:r>
      <w:r w:rsidRPr="002F2747">
        <w:rPr>
          <w:rFonts w:ascii="Arial" w:eastAsia="Times New Roman" w:hAnsi="Arial" w:cs="Arial"/>
          <w:sz w:val="20"/>
        </w:rPr>
        <w:t>]</w:t>
      </w:r>
    </w:p>
    <w:p w14:paraId="27503DD8" w14:textId="584ACA8D" w:rsidR="000C2898" w:rsidRPr="00447E97" w:rsidRDefault="000C2898" w:rsidP="000C2898">
      <w:pPr>
        <w:spacing w:after="0" w:line="240" w:lineRule="auto"/>
        <w:rPr>
          <w:rFonts w:ascii="Arial" w:eastAsiaTheme="majorEastAsia" w:hAnsi="Arial" w:cstheme="majorBidi"/>
          <w:b/>
          <w:color w:val="404040" w:themeColor="text1" w:themeTint="BF"/>
          <w:sz w:val="20"/>
          <w:szCs w:val="24"/>
        </w:rPr>
      </w:pPr>
      <w:r w:rsidRPr="00113232">
        <w:rPr>
          <w:rFonts w:ascii="Arial" w:eastAsiaTheme="majorEastAsia" w:hAnsi="Arial" w:cstheme="majorBidi"/>
          <w:b/>
          <w:color w:val="404040" w:themeColor="text1" w:themeTint="BF"/>
          <w:szCs w:val="24"/>
        </w:rPr>
        <w:t>OPTION C</w:t>
      </w:r>
    </w:p>
    <w:p w14:paraId="7798E98F" w14:textId="0464906C" w:rsidR="000C2898" w:rsidRPr="002F2747" w:rsidRDefault="000C2898" w:rsidP="000C2898">
      <w:pPr>
        <w:rPr>
          <w:rFonts w:ascii="Arial" w:eastAsia="Times New Roman" w:hAnsi="Arial" w:cs="Arial"/>
          <w:sz w:val="20"/>
        </w:rPr>
      </w:pPr>
      <w:r w:rsidRPr="002F2747">
        <w:rPr>
          <w:rFonts w:ascii="Arial" w:eastAsia="Times New Roman" w:hAnsi="Arial" w:cs="Arial"/>
          <w:sz w:val="20"/>
        </w:rPr>
        <w:t>[</w:t>
      </w:r>
      <w:r w:rsidRPr="002F2747">
        <w:rPr>
          <w:rFonts w:ascii="Arial" w:eastAsia="Times New Roman" w:hAnsi="Arial" w:cs="Arial"/>
          <w:sz w:val="20"/>
          <w:shd w:val="clear" w:color="auto" w:fill="D0CECE" w:themeFill="background2" w:themeFillShade="E6"/>
        </w:rPr>
        <w:t>Patient First Name</w:t>
      </w:r>
      <w:r w:rsidRPr="002F2747">
        <w:rPr>
          <w:rFonts w:ascii="Arial" w:eastAsia="Times New Roman" w:hAnsi="Arial" w:cs="Arial"/>
          <w:sz w:val="20"/>
        </w:rPr>
        <w:t>],</w:t>
      </w:r>
    </w:p>
    <w:p w14:paraId="58E8AF5E" w14:textId="50CE1A1D" w:rsidR="00F838B4" w:rsidRPr="002F2747" w:rsidRDefault="00447D7D" w:rsidP="00F838B4">
      <w:pPr>
        <w:rPr>
          <w:rFonts w:ascii="Arial" w:eastAsia="Times New Roman" w:hAnsi="Arial" w:cs="Arial"/>
          <w:sz w:val="20"/>
        </w:rPr>
      </w:pPr>
      <w:r w:rsidRPr="002F2747">
        <w:rPr>
          <w:rFonts w:ascii="Arial" w:eastAsia="Times New Roman" w:hAnsi="Arial" w:cs="Arial"/>
          <w:sz w:val="20"/>
          <w:highlight w:val="lightGray"/>
        </w:rPr>
        <w:t>[Name of program’s</w:t>
      </w:r>
      <w:r w:rsidRPr="002F2747">
        <w:rPr>
          <w:rFonts w:ascii="Arial" w:eastAsia="Times New Roman" w:hAnsi="Arial" w:cs="Arial"/>
          <w:sz w:val="20"/>
        </w:rPr>
        <w:t xml:space="preserve">] </w:t>
      </w:r>
      <w:r w:rsidR="00F838B4" w:rsidRPr="002F2747">
        <w:rPr>
          <w:rFonts w:ascii="Arial" w:eastAsia="Times New Roman" w:hAnsi="Arial" w:cs="Arial"/>
          <w:sz w:val="20"/>
        </w:rPr>
        <w:t xml:space="preserve">lifestyle change program is a great chance to get out and get healthy spending time with </w:t>
      </w:r>
      <w:r w:rsidRPr="002F2747">
        <w:rPr>
          <w:rFonts w:ascii="Arial" w:eastAsia="Times New Roman" w:hAnsi="Arial" w:cs="Arial"/>
          <w:sz w:val="20"/>
        </w:rPr>
        <w:t>people who are also trying to lower their chances for type 2 diabetes</w:t>
      </w:r>
      <w:r w:rsidR="00F838B4" w:rsidRPr="002F2747">
        <w:rPr>
          <w:rFonts w:ascii="Arial" w:eastAsia="Times New Roman" w:hAnsi="Arial" w:cs="Arial"/>
          <w:sz w:val="20"/>
        </w:rPr>
        <w:t xml:space="preserve">. I hope you will consider it for your health. If you have questions please feel free to schedule an appointment, and we can go over </w:t>
      </w:r>
      <w:r w:rsidRPr="002F2747">
        <w:rPr>
          <w:rFonts w:ascii="Arial" w:eastAsia="Times New Roman" w:hAnsi="Arial" w:cs="Arial"/>
          <w:sz w:val="20"/>
        </w:rPr>
        <w:t>the information</w:t>
      </w:r>
      <w:r w:rsidR="00F838B4" w:rsidRPr="002F2747">
        <w:rPr>
          <w:rFonts w:ascii="Arial" w:eastAsia="Times New Roman" w:hAnsi="Arial" w:cs="Arial"/>
          <w:sz w:val="20"/>
        </w:rPr>
        <w:t>.</w:t>
      </w:r>
    </w:p>
    <w:p w14:paraId="719C7C04" w14:textId="77777777" w:rsidR="00F838B4" w:rsidRPr="002F2747" w:rsidRDefault="00F838B4" w:rsidP="00F838B4">
      <w:pPr>
        <w:rPr>
          <w:rFonts w:ascii="Arial" w:eastAsia="Times New Roman" w:hAnsi="Arial" w:cs="Arial"/>
          <w:sz w:val="20"/>
        </w:rPr>
      </w:pPr>
      <w:r w:rsidRPr="002F2747">
        <w:rPr>
          <w:rFonts w:ascii="Arial" w:eastAsia="Times New Roman" w:hAnsi="Arial" w:cs="Arial"/>
          <w:sz w:val="20"/>
        </w:rPr>
        <w:t>Best regards,</w:t>
      </w:r>
    </w:p>
    <w:p w14:paraId="1B4EA19D" w14:textId="77777777" w:rsidR="00F838B4" w:rsidRPr="001D4211" w:rsidRDefault="00F838B4" w:rsidP="00F838B4">
      <w:pPr>
        <w:rPr>
          <w:rFonts w:eastAsia="Times New Roman" w:cstheme="minorHAnsi"/>
        </w:rPr>
      </w:pPr>
      <w:r w:rsidRPr="002F2747">
        <w:rPr>
          <w:rFonts w:ascii="Arial" w:eastAsia="Times New Roman" w:hAnsi="Arial" w:cs="Arial"/>
          <w:sz w:val="20"/>
        </w:rPr>
        <w:t>[</w:t>
      </w:r>
      <w:r w:rsidRPr="002F2747">
        <w:rPr>
          <w:rFonts w:ascii="Arial" w:eastAsia="Times New Roman" w:hAnsi="Arial" w:cs="Arial"/>
          <w:sz w:val="20"/>
          <w:shd w:val="clear" w:color="auto" w:fill="D0CECE" w:themeFill="background2" w:themeFillShade="E6"/>
        </w:rPr>
        <w:t>Signature</w:t>
      </w:r>
      <w:r w:rsidRPr="002F2747">
        <w:rPr>
          <w:rFonts w:ascii="Arial" w:eastAsia="Times New Roman" w:hAnsi="Arial" w:cs="Arial"/>
          <w:sz w:val="20"/>
        </w:rPr>
        <w:t>]</w:t>
      </w:r>
    </w:p>
    <w:p w14:paraId="6D83849D" w14:textId="77777777" w:rsidR="005141B8" w:rsidRPr="009F1ED9" w:rsidRDefault="005141B8" w:rsidP="00F43B66">
      <w:pPr>
        <w:pStyle w:val="Heading1"/>
      </w:pPr>
      <w:bookmarkStart w:id="8" w:name="_Toc8642193"/>
      <w:r w:rsidRPr="00D55739">
        <w:t>Community Activities and Events</w:t>
      </w:r>
      <w:bookmarkEnd w:id="8"/>
    </w:p>
    <w:p w14:paraId="7232FAE4" w14:textId="77777777" w:rsidR="005141B8" w:rsidRDefault="005141B8" w:rsidP="0052324C">
      <w:pPr>
        <w:pStyle w:val="Body"/>
      </w:pPr>
      <w:r>
        <w:t>Participating in events is a great way to speak directly</w:t>
      </w:r>
      <w:r w:rsidRPr="00824BB9">
        <w:t xml:space="preserve"> with members of your community</w:t>
      </w:r>
      <w:r>
        <w:t>.</w:t>
      </w:r>
    </w:p>
    <w:p w14:paraId="4AE67336" w14:textId="1FE3B2C8" w:rsidR="005141B8" w:rsidRPr="00156053" w:rsidRDefault="005141B8" w:rsidP="00F43B66">
      <w:pPr>
        <w:pStyle w:val="Heading2"/>
      </w:pPr>
      <w:bookmarkStart w:id="9" w:name="_Toc8642194"/>
      <w:r w:rsidRPr="00156053">
        <w:t>Health Fairs/</w:t>
      </w:r>
      <w:r w:rsidRPr="00F43B66">
        <w:rPr>
          <w:rStyle w:val="st"/>
        </w:rPr>
        <w:t xml:space="preserve">Ferias de </w:t>
      </w:r>
      <w:proofErr w:type="spellStart"/>
      <w:r w:rsidR="00662A34">
        <w:rPr>
          <w:rStyle w:val="st"/>
        </w:rPr>
        <w:t>s</w:t>
      </w:r>
      <w:r w:rsidR="00662A34" w:rsidRPr="00F43B66">
        <w:rPr>
          <w:rStyle w:val="st"/>
        </w:rPr>
        <w:t>alud</w:t>
      </w:r>
      <w:bookmarkEnd w:id="9"/>
      <w:proofErr w:type="spellEnd"/>
    </w:p>
    <w:p w14:paraId="4DC441C0" w14:textId="77777777" w:rsidR="005141B8" w:rsidRDefault="005141B8" w:rsidP="0052324C">
      <w:pPr>
        <w:pStyle w:val="Body"/>
      </w:pPr>
      <w:r>
        <w:t>Identify</w:t>
      </w:r>
      <w:r w:rsidRPr="00824BB9">
        <w:t xml:space="preserve"> a</w:t>
      </w:r>
      <w:r>
        <w:t>n upcoming</w:t>
      </w:r>
      <w:r w:rsidRPr="00824BB9">
        <w:t xml:space="preserve"> </w:t>
      </w:r>
      <w:r>
        <w:t xml:space="preserve">local </w:t>
      </w:r>
      <w:r w:rsidRPr="00824BB9">
        <w:t xml:space="preserve">health fair and plan to have a table or booth </w:t>
      </w:r>
      <w:r>
        <w:t>for</w:t>
      </w:r>
      <w:r w:rsidRPr="00824BB9">
        <w:t xml:space="preserve"> shar</w:t>
      </w:r>
      <w:r>
        <w:t>ing</w:t>
      </w:r>
      <w:r w:rsidRPr="00824BB9">
        <w:t xml:space="preserve"> resources and information.</w:t>
      </w:r>
      <w:r>
        <w:t xml:space="preserve"> </w:t>
      </w:r>
      <w:r w:rsidRPr="00156053">
        <w:t xml:space="preserve">Make your booth stand out with colorful table coverings and eye-catching decorations </w:t>
      </w:r>
      <w:r>
        <w:t xml:space="preserve">like </w:t>
      </w:r>
      <w:r w:rsidRPr="00156053">
        <w:t xml:space="preserve">balloons or large crepe paper flowers. Keep the </w:t>
      </w:r>
      <w:r>
        <w:t>materials</w:t>
      </w:r>
      <w:r w:rsidRPr="00156053">
        <w:t xml:space="preserve"> simple</w:t>
      </w:r>
      <w:r>
        <w:t>—</w:t>
      </w:r>
      <w:r w:rsidRPr="00156053">
        <w:t xml:space="preserve">a few easy-to-read pieces </w:t>
      </w:r>
      <w:r>
        <w:t xml:space="preserve">are </w:t>
      </w:r>
      <w:r w:rsidRPr="00156053">
        <w:t xml:space="preserve">better than a cluttered table. Use table stands or boxes to make your promotional resources and other </w:t>
      </w:r>
      <w:r>
        <w:t>publications</w:t>
      </w:r>
      <w:r w:rsidRPr="00156053">
        <w:t xml:space="preserve"> stand out.</w:t>
      </w:r>
    </w:p>
    <w:p w14:paraId="2475007A" w14:textId="37A01918" w:rsidR="0097544C" w:rsidRPr="00156053" w:rsidRDefault="0097544C" w:rsidP="0052324C">
      <w:pPr>
        <w:pStyle w:val="Body"/>
      </w:pPr>
      <w:r>
        <w:rPr>
          <w:rFonts w:cs="Arial"/>
        </w:rPr>
        <w:t>[</w:t>
      </w:r>
      <w:r w:rsidRPr="00586A2F">
        <w:rPr>
          <w:rFonts w:cs="Arial"/>
          <w:highlight w:val="lightGray"/>
        </w:rPr>
        <w:t>Include a list with hyperlinks to your organization’s materials.</w:t>
      </w:r>
      <w:r>
        <w:rPr>
          <w:rFonts w:cs="Arial"/>
        </w:rPr>
        <w:t>]</w:t>
      </w:r>
    </w:p>
    <w:p w14:paraId="1AED07A4" w14:textId="77777777" w:rsidR="005141B8" w:rsidRDefault="005141B8" w:rsidP="0052324C">
      <w:pPr>
        <w:pStyle w:val="Body"/>
      </w:pPr>
      <w:r>
        <w:t>CDC has materials you can use to educate potential participants.</w:t>
      </w:r>
      <w:r w:rsidRPr="00156053">
        <w:t xml:space="preserve"> </w:t>
      </w:r>
    </w:p>
    <w:p w14:paraId="42CCD92E" w14:textId="6C34C12F" w:rsidR="005141B8" w:rsidRDefault="00933317" w:rsidP="0036640A">
      <w:pPr>
        <w:pStyle w:val="BulletL1"/>
        <w:spacing w:after="0" w:line="240" w:lineRule="auto"/>
      </w:pPr>
      <w:hyperlink r:id="rId14" w:history="1">
        <w:r w:rsidR="002F2747" w:rsidRPr="007A7471">
          <w:rPr>
            <w:rStyle w:val="Hyperlink"/>
          </w:rPr>
          <w:t>Prediabetes screening test</w:t>
        </w:r>
      </w:hyperlink>
      <w:r w:rsidR="005141B8">
        <w:t xml:space="preserve"> </w:t>
      </w:r>
    </w:p>
    <w:p w14:paraId="732355B2" w14:textId="3DF3A1F8" w:rsidR="005141B8" w:rsidRDefault="00933317" w:rsidP="005141B8">
      <w:pPr>
        <w:pStyle w:val="BulletL1"/>
      </w:pPr>
      <w:hyperlink r:id="rId15" w:history="1">
        <w:r w:rsidR="005141B8" w:rsidRPr="0073790D">
          <w:rPr>
            <w:rStyle w:val="Hyperlink"/>
          </w:rPr>
          <w:t>Lifestyle change program brochure</w:t>
        </w:r>
      </w:hyperlink>
      <w:r w:rsidR="005141B8">
        <w:t xml:space="preserve"> </w:t>
      </w:r>
    </w:p>
    <w:p w14:paraId="4419E9E9" w14:textId="3D585474" w:rsidR="005141B8" w:rsidRDefault="00933317" w:rsidP="005141B8">
      <w:pPr>
        <w:pStyle w:val="BulletL1"/>
      </w:pPr>
      <w:hyperlink r:id="rId16" w:history="1">
        <w:r w:rsidR="005141B8" w:rsidRPr="0073790D">
          <w:rPr>
            <w:rStyle w:val="Hyperlink"/>
          </w:rPr>
          <w:t>Lifestyle change program fact sheet</w:t>
        </w:r>
      </w:hyperlink>
      <w:r w:rsidR="005141B8" w:rsidRPr="00156053">
        <w:t xml:space="preserve"> </w:t>
      </w:r>
    </w:p>
    <w:p w14:paraId="0164BD71" w14:textId="45B1993D" w:rsidR="005141B8" w:rsidRPr="009A2EC5" w:rsidRDefault="00933317" w:rsidP="005141B8">
      <w:pPr>
        <w:pStyle w:val="BulletL1"/>
        <w:rPr>
          <w:lang w:val="es-US"/>
        </w:rPr>
      </w:pPr>
      <w:hyperlink r:id="rId17" w:history="1">
        <w:proofErr w:type="spellStart"/>
        <w:r w:rsidR="005141B8" w:rsidRPr="0098696C">
          <w:rPr>
            <w:rStyle w:val="Hyperlink"/>
            <w:rFonts w:eastAsia="Times New Roman" w:cs="Times New Roman"/>
            <w:bCs/>
            <w:kern w:val="36"/>
          </w:rPr>
          <w:t>Fotonovela</w:t>
        </w:r>
        <w:proofErr w:type="spellEnd"/>
        <w:r w:rsidR="005141B8" w:rsidRPr="0098696C">
          <w:rPr>
            <w:rStyle w:val="Hyperlink"/>
            <w:rFonts w:eastAsia="Times New Roman" w:cs="Times New Roman"/>
            <w:bCs/>
            <w:kern w:val="36"/>
          </w:rPr>
          <w:t xml:space="preserve">: Do it for them! </w:t>
        </w:r>
        <w:proofErr w:type="spellStart"/>
        <w:r w:rsidR="005141B8" w:rsidRPr="00B70DF0">
          <w:rPr>
            <w:rStyle w:val="Hyperlink"/>
            <w:rFonts w:eastAsia="Times New Roman" w:cs="Times New Roman"/>
            <w:bCs/>
            <w:kern w:val="36"/>
            <w:lang w:val="es-US"/>
          </w:rPr>
          <w:t>But</w:t>
        </w:r>
        <w:proofErr w:type="spellEnd"/>
        <w:r w:rsidR="005141B8" w:rsidRPr="00B70DF0">
          <w:rPr>
            <w:rStyle w:val="Hyperlink"/>
            <w:rFonts w:eastAsia="Times New Roman" w:cs="Times New Roman"/>
            <w:bCs/>
            <w:kern w:val="36"/>
            <w:lang w:val="es-US"/>
          </w:rPr>
          <w:t xml:space="preserve"> </w:t>
        </w:r>
        <w:proofErr w:type="spellStart"/>
        <w:r w:rsidR="005141B8" w:rsidRPr="00B70DF0">
          <w:rPr>
            <w:rStyle w:val="Hyperlink"/>
            <w:rFonts w:eastAsia="Times New Roman" w:cs="Times New Roman"/>
            <w:bCs/>
            <w:kern w:val="36"/>
            <w:lang w:val="es-US"/>
          </w:rPr>
          <w:t>for</w:t>
        </w:r>
        <w:proofErr w:type="spellEnd"/>
        <w:r w:rsidR="005141B8" w:rsidRPr="00B70DF0">
          <w:rPr>
            <w:rStyle w:val="Hyperlink"/>
            <w:rFonts w:eastAsia="Times New Roman" w:cs="Times New Roman"/>
            <w:bCs/>
            <w:kern w:val="36"/>
            <w:lang w:val="es-US"/>
          </w:rPr>
          <w:t xml:space="preserve"> </w:t>
        </w:r>
        <w:proofErr w:type="spellStart"/>
        <w:r w:rsidR="005141B8" w:rsidRPr="00B70DF0">
          <w:rPr>
            <w:rStyle w:val="Hyperlink"/>
            <w:rFonts w:eastAsia="Times New Roman" w:cs="Times New Roman"/>
            <w:bCs/>
            <w:kern w:val="36"/>
            <w:lang w:val="es-US"/>
          </w:rPr>
          <w:t>you</w:t>
        </w:r>
        <w:proofErr w:type="spellEnd"/>
        <w:r w:rsidR="005141B8" w:rsidRPr="00B70DF0">
          <w:rPr>
            <w:rStyle w:val="Hyperlink"/>
            <w:rFonts w:eastAsia="Times New Roman" w:cs="Times New Roman"/>
            <w:bCs/>
            <w:kern w:val="36"/>
            <w:lang w:val="es-US"/>
          </w:rPr>
          <w:t xml:space="preserve"> </w:t>
        </w:r>
        <w:proofErr w:type="spellStart"/>
        <w:r w:rsidR="005141B8" w:rsidRPr="00B70DF0">
          <w:rPr>
            <w:rStyle w:val="Hyperlink"/>
            <w:rFonts w:eastAsia="Times New Roman" w:cs="Times New Roman"/>
            <w:bCs/>
            <w:kern w:val="36"/>
            <w:lang w:val="es-US"/>
          </w:rPr>
          <w:t>too</w:t>
        </w:r>
        <w:proofErr w:type="spellEnd"/>
      </w:hyperlink>
      <w:r w:rsidR="005141B8" w:rsidRPr="00B70DF0">
        <w:rPr>
          <w:rFonts w:eastAsia="Times New Roman" w:cs="Times New Roman"/>
          <w:bCs/>
          <w:kern w:val="36"/>
          <w:lang w:val="es-US"/>
        </w:rPr>
        <w:t xml:space="preserve">. (¡Hazlo por ellos! </w:t>
      </w:r>
      <w:r w:rsidR="005141B8" w:rsidRPr="009A2EC5">
        <w:rPr>
          <w:rFonts w:eastAsia="Times New Roman" w:cs="Times New Roman"/>
          <w:bCs/>
          <w:kern w:val="36"/>
          <w:lang w:val="es-US"/>
        </w:rPr>
        <w:t>Pero por ti también.)</w:t>
      </w:r>
      <w:r w:rsidR="005141B8" w:rsidRPr="009A2EC5">
        <w:rPr>
          <w:lang w:val="es-US"/>
        </w:rPr>
        <w:t xml:space="preserve">  </w:t>
      </w:r>
    </w:p>
    <w:p w14:paraId="53E03F3E" w14:textId="709F3398" w:rsidR="005141B8" w:rsidRPr="00156053" w:rsidRDefault="00933317" w:rsidP="00560240">
      <w:pPr>
        <w:pStyle w:val="BulletL1"/>
      </w:pPr>
      <w:hyperlink r:id="rId18" w:history="1">
        <w:r w:rsidR="005141B8" w:rsidRPr="0098696C">
          <w:rPr>
            <w:rStyle w:val="Hyperlink"/>
          </w:rPr>
          <w:t>Recipe cards</w:t>
        </w:r>
      </w:hyperlink>
      <w:r w:rsidR="005141B8" w:rsidRPr="00156053">
        <w:t xml:space="preserve"> </w:t>
      </w:r>
    </w:p>
    <w:p w14:paraId="28FF1ABB" w14:textId="7432A5FF" w:rsidR="005141B8" w:rsidRPr="00156053" w:rsidRDefault="005141B8" w:rsidP="00F43B66">
      <w:pPr>
        <w:pStyle w:val="Body"/>
      </w:pPr>
      <w:r w:rsidRPr="00156053">
        <w:t xml:space="preserve">If possible, show one of the Road to Health videos available </w:t>
      </w:r>
      <w:r>
        <w:t>through</w:t>
      </w:r>
      <w:r w:rsidRPr="00156053">
        <w:t xml:space="preserve"> the </w:t>
      </w:r>
      <w:hyperlink r:id="rId19" w:history="1">
        <w:r w:rsidRPr="0098696C">
          <w:rPr>
            <w:rStyle w:val="Hyperlink"/>
          </w:rPr>
          <w:t>CDC National Diabetes Education Program</w:t>
        </w:r>
      </w:hyperlink>
      <w:r w:rsidRPr="00156053">
        <w:t xml:space="preserve">.   </w:t>
      </w:r>
    </w:p>
    <w:p w14:paraId="761C704A" w14:textId="77777777" w:rsidR="005141B8" w:rsidRPr="00156053" w:rsidRDefault="005141B8" w:rsidP="00F43B66">
      <w:pPr>
        <w:pStyle w:val="Heading2"/>
      </w:pPr>
      <w:bookmarkStart w:id="10" w:name="_Toc8642195"/>
      <w:r w:rsidRPr="00156053">
        <w:t>Presentations</w:t>
      </w:r>
      <w:r>
        <w:t xml:space="preserve"> and Information Stations</w:t>
      </w:r>
      <w:bookmarkEnd w:id="10"/>
    </w:p>
    <w:p w14:paraId="4F9ABB9F" w14:textId="33BD899B" w:rsidR="005141B8" w:rsidRPr="00156053" w:rsidRDefault="00933317" w:rsidP="0052324C">
      <w:pPr>
        <w:pStyle w:val="Body"/>
      </w:pPr>
      <w:hyperlink r:id="rId20" w:history="1">
        <w:r w:rsidR="005141B8" w:rsidRPr="001358F1">
          <w:rPr>
            <w:rStyle w:val="Hyperlink"/>
          </w:rPr>
          <w:t>The Road to Health Toolkit Activities Guide</w:t>
        </w:r>
      </w:hyperlink>
      <w:r w:rsidR="005141B8" w:rsidRPr="00156053">
        <w:t xml:space="preserve"> </w:t>
      </w:r>
      <w:r w:rsidR="007162ED">
        <w:t>offers</w:t>
      </w:r>
      <w:r w:rsidR="007162ED" w:rsidRPr="00156053">
        <w:t xml:space="preserve"> </w:t>
      </w:r>
      <w:r w:rsidR="005141B8" w:rsidRPr="00156053">
        <w:t xml:space="preserve">presentations you can use to teach people about prediabetes and type 2 diabetes prevention as well as healthy lifestyles. </w:t>
      </w:r>
      <w:r w:rsidR="005141B8">
        <w:t>Stress</w:t>
      </w:r>
      <w:r w:rsidR="005141B8" w:rsidRPr="00156053">
        <w:t xml:space="preserve"> the importance of</w:t>
      </w:r>
      <w:r w:rsidR="005141B8">
        <w:t xml:space="preserve"> </w:t>
      </w:r>
      <w:r w:rsidR="005141B8" w:rsidRPr="00156053">
        <w:t xml:space="preserve">prediabetes screening and </w:t>
      </w:r>
      <w:r w:rsidR="00022FD2">
        <w:t>distribute</w:t>
      </w:r>
      <w:r w:rsidR="005141B8" w:rsidRPr="00156053">
        <w:t xml:space="preserve"> the screening test.</w:t>
      </w:r>
      <w:r w:rsidR="005141B8">
        <w:t xml:space="preserve"> Hand out</w:t>
      </w:r>
      <w:r w:rsidR="005141B8" w:rsidRPr="00156053">
        <w:t xml:space="preserve"> information about the </w:t>
      </w:r>
      <w:r w:rsidR="005141B8">
        <w:t>lifestyle change program</w:t>
      </w:r>
      <w:r w:rsidR="005141B8" w:rsidRPr="00156053">
        <w:t xml:space="preserve"> and how to enroll.   </w:t>
      </w:r>
    </w:p>
    <w:p w14:paraId="29D8FB51" w14:textId="31EF273C" w:rsidR="005141B8" w:rsidRPr="00156053" w:rsidRDefault="005141B8" w:rsidP="0052324C">
      <w:pPr>
        <w:pStyle w:val="Body"/>
      </w:pPr>
      <w:r w:rsidRPr="00156053">
        <w:t xml:space="preserve">If you do not have </w:t>
      </w:r>
      <w:r>
        <w:t>the opportunity to give</w:t>
      </w:r>
      <w:r w:rsidRPr="00156053">
        <w:t xml:space="preserve"> a full presentation or have one</w:t>
      </w:r>
      <w:r>
        <w:t>-o</w:t>
      </w:r>
      <w:r w:rsidRPr="00156053">
        <w:t>n</w:t>
      </w:r>
      <w:r>
        <w:t>-</w:t>
      </w:r>
      <w:r w:rsidRPr="00156053">
        <w:t>one conversations</w:t>
      </w:r>
      <w:r>
        <w:t>,</w:t>
      </w:r>
      <w:r w:rsidRPr="00156053">
        <w:t xml:space="preserve"> use the</w:t>
      </w:r>
      <w:r>
        <w:t xml:space="preserve"> program description </w:t>
      </w:r>
      <w:r w:rsidRPr="00156053">
        <w:t>script</w:t>
      </w:r>
      <w:r>
        <w:t xml:space="preserve"> provided in this resource</w:t>
      </w:r>
      <w:r w:rsidRPr="00156053">
        <w:t xml:space="preserve"> to share information about prediabetes, type 2 diabetes prevention</w:t>
      </w:r>
      <w:r>
        <w:t>,</w:t>
      </w:r>
      <w:r w:rsidRPr="00156053">
        <w:t xml:space="preserve"> and the </w:t>
      </w:r>
      <w:r>
        <w:t>lifestyle change program</w:t>
      </w:r>
      <w:r w:rsidRPr="00156053">
        <w:t>.</w:t>
      </w:r>
    </w:p>
    <w:p w14:paraId="7AA9FB45" w14:textId="77777777" w:rsidR="005141B8" w:rsidRPr="00156053" w:rsidRDefault="005141B8" w:rsidP="0052324C">
      <w:pPr>
        <w:pStyle w:val="Body"/>
      </w:pPr>
      <w:r>
        <w:t>You can also set</w:t>
      </w:r>
      <w:r w:rsidRPr="00156053">
        <w:t xml:space="preserve"> up information stations about prediabetes a</w:t>
      </w:r>
      <w:r>
        <w:t>nd type 2 diabetes prevention</w:t>
      </w:r>
      <w:r w:rsidRPr="00824BB9">
        <w:t xml:space="preserve">. Identify opportunities within your community and </w:t>
      </w:r>
      <w:r>
        <w:t>get</w:t>
      </w:r>
      <w:r w:rsidRPr="00824BB9">
        <w:t xml:space="preserve"> permission</w:t>
      </w:r>
      <w:r w:rsidRPr="00156053">
        <w:t xml:space="preserve"> to have a small table with</w:t>
      </w:r>
      <w:r>
        <w:t xml:space="preserve"> materials, just like at a health fair</w:t>
      </w:r>
      <w:r w:rsidRPr="00156053">
        <w:t>.</w:t>
      </w:r>
    </w:p>
    <w:p w14:paraId="78DCBDDE" w14:textId="77777777" w:rsidR="005141B8" w:rsidRPr="0036640A" w:rsidRDefault="005141B8" w:rsidP="0036640A">
      <w:pPr>
        <w:pStyle w:val="Body"/>
        <w:rPr>
          <w:b/>
          <w:sz w:val="22"/>
        </w:rPr>
      </w:pPr>
      <w:r w:rsidRPr="0036640A">
        <w:rPr>
          <w:b/>
          <w:sz w:val="22"/>
        </w:rPr>
        <w:t>Faith-Based Organizations/Houses of Worship</w:t>
      </w:r>
    </w:p>
    <w:p w14:paraId="36B18F9B" w14:textId="72F701A1" w:rsidR="005141B8" w:rsidRDefault="005141B8" w:rsidP="0052324C">
      <w:pPr>
        <w:pStyle w:val="Body"/>
      </w:pPr>
      <w:r w:rsidRPr="00156053">
        <w:t>Work with faith leader</w:t>
      </w:r>
      <w:r>
        <w:t xml:space="preserve">s and health ministries </w:t>
      </w:r>
      <w:r w:rsidRPr="00156053">
        <w:t>to get the word out to congregants about prediabetes, type 2 diabetes prevention</w:t>
      </w:r>
      <w:r>
        <w:t>,</w:t>
      </w:r>
      <w:r w:rsidRPr="00156053">
        <w:t xml:space="preserve"> and </w:t>
      </w:r>
      <w:r>
        <w:t>the</w:t>
      </w:r>
      <w:r w:rsidRPr="00156053">
        <w:t xml:space="preserve"> </w:t>
      </w:r>
      <w:r>
        <w:t>lifestyle change program</w:t>
      </w:r>
      <w:r w:rsidRPr="00156053">
        <w:t xml:space="preserve">. Ask the faith leader to provide information </w:t>
      </w:r>
      <w:r>
        <w:t xml:space="preserve">during services. </w:t>
      </w:r>
      <w:hyperlink r:id="rId21" w:history="1">
        <w:r w:rsidRPr="001358F1">
          <w:rPr>
            <w:rStyle w:val="Hyperlink"/>
          </w:rPr>
          <w:t>Check out the Faith Leaders Toolkit</w:t>
        </w:r>
      </w:hyperlink>
      <w:r w:rsidRPr="00156053">
        <w:t xml:space="preserve"> for </w:t>
      </w:r>
      <w:r>
        <w:t>audience-specific language.</w:t>
      </w:r>
    </w:p>
    <w:p w14:paraId="077BD883" w14:textId="77777777" w:rsidR="005141B8" w:rsidRPr="0036640A" w:rsidRDefault="005141B8" w:rsidP="0036640A">
      <w:pPr>
        <w:pStyle w:val="Body"/>
        <w:rPr>
          <w:b/>
          <w:sz w:val="22"/>
        </w:rPr>
      </w:pPr>
      <w:r w:rsidRPr="0036640A">
        <w:rPr>
          <w:b/>
          <w:sz w:val="22"/>
        </w:rPr>
        <w:t>Worksites</w:t>
      </w:r>
    </w:p>
    <w:p w14:paraId="388E3D72" w14:textId="62E8DC9B" w:rsidR="005141B8" w:rsidRDefault="005141B8" w:rsidP="0052324C">
      <w:pPr>
        <w:pStyle w:val="Body"/>
      </w:pPr>
      <w:r w:rsidRPr="00824BB9">
        <w:t xml:space="preserve">Many employers are </w:t>
      </w:r>
      <w:r>
        <w:t xml:space="preserve">eager to invest in </w:t>
      </w:r>
      <w:r w:rsidRPr="00824BB9">
        <w:t>employe</w:t>
      </w:r>
      <w:r>
        <w:t>e wellness</w:t>
      </w:r>
      <w:r w:rsidRPr="00824BB9">
        <w:t xml:space="preserve">. Identify potential </w:t>
      </w:r>
      <w:r>
        <w:t>employers</w:t>
      </w:r>
      <w:r w:rsidRPr="00824BB9">
        <w:t xml:space="preserve"> in your community that may be interested in raising awareness about prediabetes and helping employees prevent type 2 diabetes. Ask the human resources office if you can do workshops </w:t>
      </w:r>
      <w:r>
        <w:t xml:space="preserve">about prediabetes, type 2 diabetes prevention, and healthy lifestyles </w:t>
      </w:r>
      <w:r w:rsidRPr="00824BB9">
        <w:t>before or after work</w:t>
      </w:r>
      <w:r>
        <w:t xml:space="preserve"> or during</w:t>
      </w:r>
      <w:r w:rsidRPr="00824BB9">
        <w:t xml:space="preserve"> lunch</w:t>
      </w:r>
      <w:r>
        <w:t xml:space="preserve">. Worksites often have areas where you can hang posters or distribute flyers, or you may be able to </w:t>
      </w:r>
      <w:r w:rsidR="007162ED">
        <w:t xml:space="preserve">set up </w:t>
      </w:r>
      <w:r>
        <w:t xml:space="preserve">an information table. Ask the company to include an article in their employee newsletter and distribute the prediabetes screening test. </w:t>
      </w:r>
    </w:p>
    <w:p w14:paraId="51168A97" w14:textId="77777777" w:rsidR="005141B8" w:rsidRPr="0036640A" w:rsidRDefault="005141B8" w:rsidP="0036640A">
      <w:pPr>
        <w:pStyle w:val="Body"/>
        <w:rPr>
          <w:b/>
          <w:sz w:val="22"/>
        </w:rPr>
      </w:pPr>
      <w:r w:rsidRPr="0036640A">
        <w:rPr>
          <w:b/>
          <w:sz w:val="22"/>
        </w:rPr>
        <w:t>Grocery Stores</w:t>
      </w:r>
    </w:p>
    <w:p w14:paraId="0189F585" w14:textId="30ADF4A7" w:rsidR="005141B8" w:rsidRDefault="005141B8" w:rsidP="0052324C">
      <w:pPr>
        <w:pStyle w:val="Body"/>
      </w:pPr>
      <w:r>
        <w:t xml:space="preserve">Work with local grocery stores to conduct a healthy cooking food demonstration using </w:t>
      </w:r>
      <w:hyperlink r:id="rId22" w:history="1">
        <w:r w:rsidRPr="00CA3041">
          <w:rPr>
            <w:rStyle w:val="Hyperlink"/>
          </w:rPr>
          <w:t>CDC recipes</w:t>
        </w:r>
      </w:hyperlink>
      <w:r>
        <w:t xml:space="preserve"> </w:t>
      </w:r>
      <w:r w:rsidRPr="00502416">
        <w:t>that</w:t>
      </w:r>
      <w:r>
        <w:t xml:space="preserve"> recreate traditional foods in healthy ways. Keep the recipe cards handy for customers who sample the food. Grocery tours</w:t>
      </w:r>
      <w:r w:rsidR="007162ED">
        <w:t>—</w:t>
      </w:r>
      <w:r>
        <w:t>where small groups of customers learn about healthy foods, portion control</w:t>
      </w:r>
      <w:r w:rsidR="00022FD2">
        <w:t>,</w:t>
      </w:r>
      <w:r>
        <w:t xml:space="preserve"> and </w:t>
      </w:r>
      <w:r w:rsidR="00733A7A">
        <w:t xml:space="preserve">food </w:t>
      </w:r>
      <w:r>
        <w:t>label reading</w:t>
      </w:r>
      <w:r w:rsidR="007162ED">
        <w:t>—</w:t>
      </w:r>
      <w:r>
        <w:t>are also a popular way to teach about healthy lifestyle and provide information about your program.</w:t>
      </w:r>
    </w:p>
    <w:p w14:paraId="577F2878" w14:textId="77777777" w:rsidR="0036640A" w:rsidRDefault="0036640A" w:rsidP="0036640A">
      <w:pPr>
        <w:pStyle w:val="Body"/>
        <w:rPr>
          <w:b/>
          <w:sz w:val="22"/>
        </w:rPr>
      </w:pPr>
    </w:p>
    <w:p w14:paraId="44406D64" w14:textId="77777777" w:rsidR="0036640A" w:rsidRDefault="0036640A" w:rsidP="0036640A">
      <w:pPr>
        <w:pStyle w:val="Body"/>
        <w:rPr>
          <w:b/>
          <w:sz w:val="22"/>
        </w:rPr>
      </w:pPr>
    </w:p>
    <w:p w14:paraId="76B18172" w14:textId="77777777" w:rsidR="0036640A" w:rsidRDefault="0036640A" w:rsidP="0036640A">
      <w:pPr>
        <w:pStyle w:val="Body"/>
        <w:rPr>
          <w:b/>
          <w:sz w:val="22"/>
        </w:rPr>
      </w:pPr>
    </w:p>
    <w:p w14:paraId="265ACBBA" w14:textId="77777777" w:rsidR="005141B8" w:rsidRPr="0036640A" w:rsidRDefault="005141B8" w:rsidP="0036640A">
      <w:pPr>
        <w:pStyle w:val="Body"/>
        <w:rPr>
          <w:b/>
        </w:rPr>
      </w:pPr>
      <w:r w:rsidRPr="0036640A">
        <w:rPr>
          <w:b/>
          <w:sz w:val="22"/>
        </w:rPr>
        <w:lastRenderedPageBreak/>
        <w:t>Type 2 Diabetes Prevention Breakfast or Luncheon</w:t>
      </w:r>
    </w:p>
    <w:p w14:paraId="19A80DE2" w14:textId="265FB0FA" w:rsidR="005141B8" w:rsidRDefault="005141B8" w:rsidP="0052324C">
      <w:pPr>
        <w:pStyle w:val="Body"/>
      </w:pPr>
      <w:r>
        <w:t>A</w:t>
      </w:r>
      <w:r w:rsidRPr="00156053">
        <w:t>sk a popular local restaurant to offer a healthy breakfast or lunch</w:t>
      </w:r>
      <w:r>
        <w:t xml:space="preserve"> </w:t>
      </w:r>
      <w:r w:rsidRPr="00156053">
        <w:t xml:space="preserve">option and </w:t>
      </w:r>
      <w:r>
        <w:t>set up an</w:t>
      </w:r>
      <w:r w:rsidRPr="00156053">
        <w:t xml:space="preserve"> information table to </w:t>
      </w:r>
      <w:r>
        <w:t xml:space="preserve">talk </w:t>
      </w:r>
      <w:r w:rsidRPr="00156053">
        <w:t xml:space="preserve">about type 2 diabetes prevention and your program. Consider having all the wait staff wear “Ask Me” buttons and train them </w:t>
      </w:r>
      <w:r w:rsidR="007162ED">
        <w:t>in</w:t>
      </w:r>
      <w:r w:rsidR="007162ED" w:rsidRPr="00156053">
        <w:t xml:space="preserve"> </w:t>
      </w:r>
      <w:r w:rsidRPr="00156053">
        <w:t xml:space="preserve">basic talking points about your program and the screening test. </w:t>
      </w:r>
    </w:p>
    <w:p w14:paraId="4E70CDC0" w14:textId="77777777" w:rsidR="005141B8" w:rsidRPr="0036640A" w:rsidRDefault="005141B8" w:rsidP="0036640A">
      <w:pPr>
        <w:pStyle w:val="Body"/>
        <w:rPr>
          <w:b/>
          <w:sz w:val="22"/>
        </w:rPr>
      </w:pPr>
      <w:r w:rsidRPr="0036640A">
        <w:rPr>
          <w:b/>
          <w:sz w:val="22"/>
        </w:rPr>
        <w:t>Walk in the Park</w:t>
      </w:r>
      <w:r w:rsidRPr="0036640A" w:rsidDel="00F97B4F">
        <w:rPr>
          <w:b/>
          <w:sz w:val="22"/>
        </w:rPr>
        <w:t xml:space="preserve"> </w:t>
      </w:r>
    </w:p>
    <w:p w14:paraId="7A3BAE34" w14:textId="4015204A" w:rsidR="005141B8" w:rsidRDefault="005141B8" w:rsidP="0052324C">
      <w:pPr>
        <w:pStyle w:val="Body"/>
      </w:pPr>
      <w:r>
        <w:t>Contact</w:t>
      </w:r>
      <w:r w:rsidRPr="00156053">
        <w:t xml:space="preserve"> a local community organization, school</w:t>
      </w:r>
      <w:r>
        <w:t>,</w:t>
      </w:r>
      <w:r w:rsidRPr="00156053">
        <w:t xml:space="preserve"> or house of worship</w:t>
      </w:r>
      <w:r>
        <w:t xml:space="preserve"> and ask them about setting up a walk</w:t>
      </w:r>
      <w:r w:rsidRPr="00156053">
        <w:t xml:space="preserve">. Keep </w:t>
      </w:r>
      <w:r>
        <w:t>it</w:t>
      </w:r>
      <w:r w:rsidRPr="00156053">
        <w:t xml:space="preserve"> short and easy</w:t>
      </w:r>
      <w:r>
        <w:t>—the</w:t>
      </w:r>
      <w:r w:rsidRPr="00156053">
        <w:t xml:space="preserve"> goal is to show people </w:t>
      </w:r>
      <w:r>
        <w:t>that they can</w:t>
      </w:r>
      <w:r w:rsidRPr="00156053">
        <w:t xml:space="preserve"> add physical activity </w:t>
      </w:r>
      <w:r>
        <w:t>in</w:t>
      </w:r>
      <w:r w:rsidRPr="00156053">
        <w:t>to their da</w:t>
      </w:r>
      <w:r>
        <w:t xml:space="preserve">ily routine. </w:t>
      </w:r>
      <w:r w:rsidRPr="00156053">
        <w:t>During the walk</w:t>
      </w:r>
      <w:r>
        <w:t>,</w:t>
      </w:r>
      <w:r w:rsidRPr="00156053">
        <w:t xml:space="preserve"> talk about prediabetes, type 2 diabetes prevention</w:t>
      </w:r>
      <w:r>
        <w:t>,</w:t>
      </w:r>
      <w:r w:rsidRPr="00156053">
        <w:t xml:space="preserve"> and the </w:t>
      </w:r>
      <w:r>
        <w:t>lifestyle change program</w:t>
      </w:r>
      <w:r w:rsidRPr="00156053">
        <w:t>. Have an information booth available</w:t>
      </w:r>
      <w:r w:rsidR="007162ED">
        <w:t>,</w:t>
      </w:r>
      <w:r>
        <w:t xml:space="preserve"> if possible, and</w:t>
      </w:r>
      <w:r w:rsidRPr="00156053">
        <w:t xml:space="preserve"> </w:t>
      </w:r>
      <w:r>
        <w:t>c</w:t>
      </w:r>
      <w:r w:rsidRPr="00156053">
        <w:t>onsider teaching a few stretching and weight</w:t>
      </w:r>
      <w:r w:rsidR="00022FD2">
        <w:t>-</w:t>
      </w:r>
      <w:r w:rsidRPr="00156053">
        <w:t>training exercises</w:t>
      </w:r>
      <w:r>
        <w:t>.</w:t>
      </w:r>
    </w:p>
    <w:p w14:paraId="6B4580D1" w14:textId="77777777" w:rsidR="005141B8" w:rsidRPr="009A2EC5" w:rsidRDefault="005141B8" w:rsidP="00F43B66">
      <w:pPr>
        <w:pStyle w:val="Heading2"/>
      </w:pPr>
      <w:bookmarkStart w:id="11" w:name="_Toc8642196"/>
      <w:r w:rsidRPr="009A2EC5">
        <w:t>Healthy Community Cookout</w:t>
      </w:r>
      <w:bookmarkEnd w:id="11"/>
    </w:p>
    <w:p w14:paraId="13A33931" w14:textId="05849CF0" w:rsidR="005141B8" w:rsidRPr="00156053" w:rsidRDefault="005141B8" w:rsidP="0052324C">
      <w:pPr>
        <w:pStyle w:val="Body"/>
      </w:pPr>
      <w:r>
        <w:t>H</w:t>
      </w:r>
      <w:r w:rsidRPr="00156053">
        <w:t xml:space="preserve">old a cookout in a safe and visible area outside </w:t>
      </w:r>
      <w:r>
        <w:t>an</w:t>
      </w:r>
      <w:r w:rsidRPr="00156053">
        <w:t xml:space="preserve"> organization, house of worship</w:t>
      </w:r>
      <w:r>
        <w:t>,</w:t>
      </w:r>
      <w:r w:rsidRPr="00156053">
        <w:t xml:space="preserve"> or grocery</w:t>
      </w:r>
      <w:r>
        <w:t xml:space="preserve"> store</w:t>
      </w:r>
      <w:r w:rsidRPr="00156053">
        <w:t xml:space="preserve"> and invite members of the community. Have information on hand and talk to attendees about type 2 diabetes prevention and your program.  </w:t>
      </w:r>
    </w:p>
    <w:p w14:paraId="5FC24401" w14:textId="77777777" w:rsidR="005141B8" w:rsidRPr="006363F7" w:rsidRDefault="005141B8" w:rsidP="00F43B66">
      <w:pPr>
        <w:pStyle w:val="Heading2"/>
      </w:pPr>
      <w:bookmarkStart w:id="12" w:name="_Toc8642197"/>
      <w:r w:rsidRPr="009A2EC5">
        <w:t xml:space="preserve">Chair </w:t>
      </w:r>
      <w:r w:rsidRPr="006363F7">
        <w:t>E</w:t>
      </w:r>
      <w:r w:rsidRPr="009A2EC5">
        <w:t>xercises</w:t>
      </w:r>
      <w:bookmarkEnd w:id="12"/>
      <w:r w:rsidRPr="006363F7">
        <w:t xml:space="preserve"> </w:t>
      </w:r>
    </w:p>
    <w:p w14:paraId="3757A03B" w14:textId="77777777" w:rsidR="005141B8" w:rsidRDefault="005141B8" w:rsidP="0052324C">
      <w:pPr>
        <w:pStyle w:val="Body"/>
      </w:pPr>
      <w:r w:rsidRPr="00156053">
        <w:t>Offer a chair exercise</w:t>
      </w:r>
      <w:r>
        <w:t xml:space="preserve"> demonstration</w:t>
      </w:r>
      <w:r w:rsidRPr="00156053">
        <w:t xml:space="preserve"> </w:t>
      </w:r>
      <w:r>
        <w:t>at a</w:t>
      </w:r>
      <w:r w:rsidRPr="00156053">
        <w:t xml:space="preserve"> local shopping center. </w:t>
      </w:r>
      <w:r>
        <w:t>T</w:t>
      </w:r>
      <w:r w:rsidRPr="00156053">
        <w:t xml:space="preserve">alk </w:t>
      </w:r>
      <w:r>
        <w:t>with</w:t>
      </w:r>
      <w:r w:rsidRPr="00156053">
        <w:t xml:space="preserve"> </w:t>
      </w:r>
      <w:r>
        <w:t>participants</w:t>
      </w:r>
      <w:r w:rsidRPr="00156053">
        <w:t xml:space="preserve"> about the benefits of physical activity and how </w:t>
      </w:r>
      <w:r>
        <w:t>they can do it anywhere</w:t>
      </w:r>
      <w:r w:rsidRPr="00156053">
        <w:t>. Have information on hand about your program.</w:t>
      </w:r>
    </w:p>
    <w:p w14:paraId="2FEEB34F" w14:textId="77777777" w:rsidR="005141B8" w:rsidRPr="009A2EC5" w:rsidRDefault="005141B8" w:rsidP="00F43B66">
      <w:pPr>
        <w:pStyle w:val="Heading2"/>
      </w:pPr>
      <w:bookmarkStart w:id="13" w:name="_Toc8642198"/>
      <w:r w:rsidRPr="009A2EC5">
        <w:t>Dancing</w:t>
      </w:r>
      <w:bookmarkEnd w:id="13"/>
    </w:p>
    <w:p w14:paraId="04F94FC2" w14:textId="579F2F4E" w:rsidR="005141B8" w:rsidRDefault="006748D6" w:rsidP="0052324C">
      <w:pPr>
        <w:pStyle w:val="Body"/>
      </w:pPr>
      <w:r>
        <w:t>Choose</w:t>
      </w:r>
      <w:r w:rsidRPr="00156053">
        <w:t xml:space="preserve"> </w:t>
      </w:r>
      <w:r w:rsidR="005141B8" w:rsidRPr="00156053">
        <w:t xml:space="preserve">a location </w:t>
      </w:r>
      <w:r w:rsidR="005141B8">
        <w:t>like</w:t>
      </w:r>
      <w:r w:rsidR="005141B8" w:rsidRPr="00156053">
        <w:t xml:space="preserve"> a local park, house of worship</w:t>
      </w:r>
      <w:r w:rsidR="005141B8">
        <w:t>,</w:t>
      </w:r>
      <w:r w:rsidR="005141B8" w:rsidRPr="00156053">
        <w:t xml:space="preserve"> or shopping area to offer a dance class. Turn on the music and get people </w:t>
      </w:r>
      <w:r w:rsidR="005141B8">
        <w:t>moving</w:t>
      </w:r>
      <w:r w:rsidR="005141B8" w:rsidRPr="00156053">
        <w:t>. Dance is a great form of exercise</w:t>
      </w:r>
      <w:r>
        <w:t>,</w:t>
      </w:r>
      <w:r w:rsidR="005141B8" w:rsidRPr="00156053">
        <w:t xml:space="preserve"> and</w:t>
      </w:r>
      <w:r>
        <w:t>,</w:t>
      </w:r>
      <w:r w:rsidR="005141B8" w:rsidRPr="00156053">
        <w:t xml:space="preserve"> while people take a break</w:t>
      </w:r>
      <w:r w:rsidR="005141B8">
        <w:t>,</w:t>
      </w:r>
      <w:r w:rsidR="005141B8" w:rsidRPr="00156053">
        <w:t xml:space="preserve"> you can talk to them about prediabetes. </w:t>
      </w:r>
      <w:r w:rsidR="005141B8">
        <w:t>Have</w:t>
      </w:r>
      <w:r w:rsidR="005141B8" w:rsidRPr="00156053">
        <w:t xml:space="preserve"> information available for people to read and</w:t>
      </w:r>
      <w:r w:rsidR="005141B8">
        <w:t xml:space="preserve"> </w:t>
      </w:r>
      <w:r w:rsidR="005141B8" w:rsidRPr="00156053">
        <w:t xml:space="preserve">take with them. You can also reach out to a local Zumba instructor to </w:t>
      </w:r>
      <w:r w:rsidR="005141B8">
        <w:t>see</w:t>
      </w:r>
      <w:r w:rsidR="005141B8" w:rsidRPr="00156053">
        <w:t xml:space="preserve"> if you can </w:t>
      </w:r>
      <w:r w:rsidR="005141B8">
        <w:t>set up</w:t>
      </w:r>
      <w:r w:rsidR="005141B8" w:rsidRPr="00156053">
        <w:t xml:space="preserve"> a table with diabetes prevention information where </w:t>
      </w:r>
      <w:r w:rsidR="005141B8">
        <w:t>they</w:t>
      </w:r>
      <w:r w:rsidR="005141B8" w:rsidRPr="00156053">
        <w:t xml:space="preserve"> offer </w:t>
      </w:r>
      <w:r w:rsidR="005141B8">
        <w:t>classes</w:t>
      </w:r>
      <w:r w:rsidR="005141B8" w:rsidRPr="00156053">
        <w:t xml:space="preserve"> or simply share information afterward.  </w:t>
      </w:r>
    </w:p>
    <w:p w14:paraId="5E450496" w14:textId="77777777" w:rsidR="005141B8" w:rsidRDefault="005141B8" w:rsidP="00F43B66">
      <w:pPr>
        <w:pStyle w:val="Heading1"/>
      </w:pPr>
      <w:bookmarkStart w:id="14" w:name="_Toc8642199"/>
      <w:r w:rsidRPr="000F287C">
        <w:t>Program Promotion Resources</w:t>
      </w:r>
      <w:bookmarkEnd w:id="14"/>
    </w:p>
    <w:p w14:paraId="2DF203DB" w14:textId="77777777" w:rsidR="005141B8" w:rsidRPr="0077361D" w:rsidRDefault="005141B8" w:rsidP="0052324C">
      <w:pPr>
        <w:pStyle w:val="Body"/>
        <w:rPr>
          <w:sz w:val="24"/>
          <w:szCs w:val="24"/>
        </w:rPr>
      </w:pPr>
      <w:r w:rsidRPr="0077361D">
        <w:t xml:space="preserve">CDC provides evidence-based and ready-to-use resources to help you raise awareness about prediabetes and type 2 diabetes and promote the </w:t>
      </w:r>
      <w:r>
        <w:t>lifestyle change program</w:t>
      </w:r>
      <w:r w:rsidRPr="0077361D">
        <w:t xml:space="preserve">. </w:t>
      </w:r>
      <w:r>
        <w:t xml:space="preserve">They can be downloaded </w:t>
      </w:r>
      <w:r w:rsidRPr="0077361D">
        <w:t>from the National D</w:t>
      </w:r>
      <w:r>
        <w:t xml:space="preserve">iabetes </w:t>
      </w:r>
      <w:r w:rsidRPr="0077361D">
        <w:t>P</w:t>
      </w:r>
      <w:r>
        <w:t xml:space="preserve">revention </w:t>
      </w:r>
      <w:r w:rsidRPr="0077361D">
        <w:t>P</w:t>
      </w:r>
      <w:r>
        <w:t>rogram</w:t>
      </w:r>
      <w:r w:rsidRPr="0077361D">
        <w:t xml:space="preserve"> website to help recruit participants for your program.</w:t>
      </w:r>
    </w:p>
    <w:p w14:paraId="7F58D7BC" w14:textId="0BC35792" w:rsidR="005141B8" w:rsidRPr="008F4725" w:rsidRDefault="005141B8" w:rsidP="0036640A">
      <w:pPr>
        <w:pStyle w:val="BulletL1"/>
        <w:spacing w:after="0" w:line="240" w:lineRule="auto"/>
        <w:rPr>
          <w:noProof/>
          <w:lang w:eastAsia="es-US"/>
        </w:rPr>
      </w:pPr>
      <w:r w:rsidRPr="008F4725">
        <w:rPr>
          <w:rStyle w:val="Hyperlink"/>
          <w:u w:val="none"/>
        </w:rPr>
        <w:t>Infographics</w:t>
      </w:r>
      <w:r w:rsidRPr="008F4725">
        <w:rPr>
          <w:noProof/>
          <w:lang w:eastAsia="es-US"/>
        </w:rPr>
        <w:t xml:space="preserve"> </w:t>
      </w:r>
    </w:p>
    <w:p w14:paraId="1B2A60FB" w14:textId="75F7C479" w:rsidR="005141B8" w:rsidRDefault="005141B8" w:rsidP="0036640A">
      <w:pPr>
        <w:pStyle w:val="BulletL1"/>
        <w:spacing w:after="0" w:line="240" w:lineRule="auto"/>
        <w:rPr>
          <w:noProof/>
          <w:lang w:eastAsia="es-US"/>
        </w:rPr>
      </w:pPr>
      <w:r w:rsidRPr="008F4725">
        <w:rPr>
          <w:rStyle w:val="Hyperlink"/>
          <w:u w:val="none"/>
        </w:rPr>
        <w:t xml:space="preserve">Audience </w:t>
      </w:r>
      <w:r w:rsidR="0024335A" w:rsidRPr="008F4725">
        <w:rPr>
          <w:rStyle w:val="Hyperlink"/>
          <w:u w:val="none"/>
        </w:rPr>
        <w:t>profiles</w:t>
      </w:r>
      <w:r w:rsidR="0024335A" w:rsidRPr="008F4725">
        <w:t xml:space="preserve"> </w:t>
      </w:r>
    </w:p>
    <w:p w14:paraId="311C58F3" w14:textId="77777777" w:rsidR="005141B8" w:rsidRPr="00156053" w:rsidRDefault="005141B8" w:rsidP="005141B8">
      <w:pPr>
        <w:pStyle w:val="BulletL1"/>
      </w:pPr>
      <w:r w:rsidRPr="009A2EC5">
        <w:t>Digital marketing</w:t>
      </w:r>
      <w:r>
        <w:t xml:space="preserve"> and social media</w:t>
      </w:r>
      <w:r w:rsidRPr="009A2EC5">
        <w:t xml:space="preserve"> resources</w:t>
      </w:r>
      <w:r>
        <w:t xml:space="preserve"> (available in English and Spanish)</w:t>
      </w:r>
    </w:p>
    <w:p w14:paraId="278D1DD9" w14:textId="5CF005F3" w:rsidR="005141B8" w:rsidRPr="008F4725" w:rsidRDefault="005141B8" w:rsidP="00051A47">
      <w:pPr>
        <w:pStyle w:val="BulletL2"/>
      </w:pPr>
      <w:r w:rsidRPr="008F4725">
        <w:rPr>
          <w:rStyle w:val="Hyperlink"/>
          <w:u w:val="none"/>
        </w:rPr>
        <w:t>Email signature</w:t>
      </w:r>
      <w:r w:rsidRPr="008F4725">
        <w:t xml:space="preserve"> </w:t>
      </w:r>
    </w:p>
    <w:p w14:paraId="125DCA9B" w14:textId="38165950" w:rsidR="005141B8" w:rsidRPr="008F4725" w:rsidRDefault="005141B8" w:rsidP="00051A47">
      <w:pPr>
        <w:pStyle w:val="BulletL2"/>
      </w:pPr>
      <w:r w:rsidRPr="008F4725">
        <w:rPr>
          <w:rStyle w:val="Hyperlink"/>
          <w:u w:val="none"/>
        </w:rPr>
        <w:t>Live radio announcer scripts</w:t>
      </w:r>
    </w:p>
    <w:p w14:paraId="2AC173FD" w14:textId="14BB3D43" w:rsidR="005141B8" w:rsidRPr="008F4725" w:rsidRDefault="005141B8" w:rsidP="00051A47">
      <w:pPr>
        <w:pStyle w:val="BulletL2"/>
      </w:pPr>
      <w:r w:rsidRPr="008F4725">
        <w:rPr>
          <w:rStyle w:val="Hyperlink"/>
          <w:u w:val="none"/>
        </w:rPr>
        <w:t>National Diabetes Prevention Program web copy</w:t>
      </w:r>
    </w:p>
    <w:p w14:paraId="339958FA" w14:textId="5BF28A48" w:rsidR="005141B8" w:rsidRDefault="005141B8" w:rsidP="00051A47">
      <w:pPr>
        <w:pStyle w:val="BulletL2"/>
      </w:pPr>
      <w:r w:rsidRPr="008F4725">
        <w:rPr>
          <w:rStyle w:val="Hyperlink"/>
          <w:u w:val="none"/>
        </w:rPr>
        <w:t>Sample drop-in newsletter article</w:t>
      </w:r>
    </w:p>
    <w:p w14:paraId="56D07FE0" w14:textId="2E3A0311" w:rsidR="005141B8" w:rsidRPr="008F4725" w:rsidRDefault="005141B8" w:rsidP="00051A47">
      <w:pPr>
        <w:pStyle w:val="BulletL2"/>
      </w:pPr>
      <w:r w:rsidRPr="008F4725">
        <w:rPr>
          <w:rStyle w:val="Hyperlink"/>
          <w:u w:val="none"/>
        </w:rPr>
        <w:lastRenderedPageBreak/>
        <w:t>Sample e-newsletter blog copy</w:t>
      </w:r>
    </w:p>
    <w:p w14:paraId="3778A395" w14:textId="12BE4B76" w:rsidR="005141B8" w:rsidRPr="008F4725" w:rsidRDefault="005141B8" w:rsidP="00051A47">
      <w:pPr>
        <w:pStyle w:val="BulletL2"/>
        <w:rPr>
          <w:lang w:val="es-ES"/>
        </w:rPr>
      </w:pPr>
      <w:proofErr w:type="spellStart"/>
      <w:r w:rsidRPr="008F4725">
        <w:rPr>
          <w:rStyle w:val="Hyperlink"/>
          <w:u w:val="none"/>
          <w:lang w:val="es-ES"/>
        </w:rPr>
        <w:t>Sample</w:t>
      </w:r>
      <w:proofErr w:type="spellEnd"/>
      <w:r w:rsidRPr="008F4725">
        <w:rPr>
          <w:rStyle w:val="Hyperlink"/>
          <w:u w:val="none"/>
          <w:lang w:val="es-ES"/>
        </w:rPr>
        <w:t xml:space="preserve"> social media posts</w:t>
      </w:r>
    </w:p>
    <w:p w14:paraId="6C42FDEB" w14:textId="24F58D6D" w:rsidR="005141B8" w:rsidRDefault="005141B8" w:rsidP="00051A47">
      <w:pPr>
        <w:pStyle w:val="BulletL2"/>
      </w:pPr>
      <w:r w:rsidRPr="008F4725">
        <w:rPr>
          <w:rStyle w:val="Hyperlink"/>
          <w:u w:val="none"/>
        </w:rPr>
        <w:t>Web banners</w:t>
      </w:r>
    </w:p>
    <w:p w14:paraId="57643080" w14:textId="46D08DD0" w:rsidR="005141B8" w:rsidRPr="008F4725" w:rsidRDefault="005141B8" w:rsidP="005141B8">
      <w:pPr>
        <w:pStyle w:val="BulletL1"/>
      </w:pPr>
      <w:r w:rsidRPr="008F4725">
        <w:rPr>
          <w:rStyle w:val="Hyperlink"/>
          <w:u w:val="none"/>
        </w:rPr>
        <w:t>Technical assistance webinar</w:t>
      </w:r>
      <w:r w:rsidR="0097544C" w:rsidRPr="008F4725">
        <w:rPr>
          <w:rStyle w:val="Hyperlink"/>
          <w:u w:val="none"/>
        </w:rPr>
        <w:t>s</w:t>
      </w:r>
    </w:p>
    <w:p w14:paraId="1CDE0995" w14:textId="5171EAAC" w:rsidR="005141B8" w:rsidRDefault="00933317" w:rsidP="005141B8">
      <w:pPr>
        <w:pStyle w:val="BulletL1"/>
      </w:pPr>
      <w:hyperlink r:id="rId23" w:history="1">
        <w:r w:rsidR="005141B8" w:rsidRPr="00CA3041">
          <w:rPr>
            <w:rStyle w:val="Hyperlink"/>
          </w:rPr>
          <w:t>PreventT2 resources for recruiting participants</w:t>
        </w:r>
      </w:hyperlink>
      <w:r w:rsidR="005141B8">
        <w:t xml:space="preserve"> </w:t>
      </w:r>
    </w:p>
    <w:p w14:paraId="777D0C81" w14:textId="482E4166" w:rsidR="005141B8" w:rsidRPr="008F4725" w:rsidRDefault="005141B8" w:rsidP="005141B8">
      <w:pPr>
        <w:pStyle w:val="BulletL1"/>
      </w:pPr>
      <w:r w:rsidRPr="008F4725">
        <w:rPr>
          <w:rStyle w:val="Hyperlink"/>
          <w:u w:val="none"/>
        </w:rPr>
        <w:t>Prediabetes f</w:t>
      </w:r>
      <w:r w:rsidR="00D870F2" w:rsidRPr="008F4725">
        <w:rPr>
          <w:rStyle w:val="Hyperlink"/>
          <w:u w:val="none"/>
        </w:rPr>
        <w:t>lyer</w:t>
      </w:r>
      <w:r w:rsidRPr="008F4725">
        <w:rPr>
          <w:rStyle w:val="Hyperlink"/>
          <w:u w:val="none"/>
        </w:rPr>
        <w:t>s</w:t>
      </w:r>
    </w:p>
    <w:p w14:paraId="5803DBAE" w14:textId="7442B488" w:rsidR="005141B8" w:rsidRDefault="005141B8" w:rsidP="005141B8">
      <w:pPr>
        <w:pStyle w:val="BulletL1"/>
      </w:pPr>
      <w:r w:rsidRPr="004031B8">
        <w:t xml:space="preserve">Prediabetes PowerPoint </w:t>
      </w:r>
      <w:r>
        <w:t>p</w:t>
      </w:r>
      <w:r w:rsidRPr="004031B8">
        <w:t>resentation</w:t>
      </w:r>
    </w:p>
    <w:p w14:paraId="443BD4CB" w14:textId="7B618A43" w:rsidR="005141B8" w:rsidRDefault="00933317" w:rsidP="0036640A">
      <w:pPr>
        <w:pStyle w:val="BulletL1"/>
        <w:spacing w:after="0" w:line="240" w:lineRule="auto"/>
      </w:pPr>
      <w:hyperlink r:id="rId24" w:history="1">
        <w:r w:rsidR="005141B8" w:rsidRPr="00CA3041">
          <w:rPr>
            <w:rStyle w:val="Hyperlink"/>
          </w:rPr>
          <w:t>Prediabetes risk assessment</w:t>
        </w:r>
      </w:hyperlink>
      <w:r w:rsidR="005141B8">
        <w:t xml:space="preserve"> </w:t>
      </w:r>
    </w:p>
    <w:p w14:paraId="2D177807" w14:textId="0E0F5458" w:rsidR="005141B8" w:rsidRDefault="00933317" w:rsidP="0036640A">
      <w:pPr>
        <w:pStyle w:val="BulletL1"/>
        <w:spacing w:after="0" w:line="240" w:lineRule="auto"/>
      </w:pPr>
      <w:hyperlink r:id="rId25" w:history="1">
        <w:r w:rsidR="005141B8" w:rsidRPr="00A91143">
          <w:rPr>
            <w:rStyle w:val="Hyperlink"/>
          </w:rPr>
          <w:t>Are you at risk for prediabetes? fact sheet</w:t>
        </w:r>
      </w:hyperlink>
      <w:r w:rsidR="00051A47">
        <w:t xml:space="preserve"> </w:t>
      </w:r>
    </w:p>
    <w:p w14:paraId="7AB83CB6" w14:textId="16A843F4" w:rsidR="005141B8" w:rsidRDefault="00933317" w:rsidP="0036640A">
      <w:pPr>
        <w:pStyle w:val="BulletL1"/>
        <w:spacing w:after="0" w:line="240" w:lineRule="auto"/>
      </w:pPr>
      <w:hyperlink r:id="rId26" w:history="1">
        <w:r w:rsidR="005141B8" w:rsidRPr="00A91143">
          <w:rPr>
            <w:rStyle w:val="Hyperlink"/>
          </w:rPr>
          <w:t>A Change for Life video</w:t>
        </w:r>
      </w:hyperlink>
      <w:r w:rsidR="005141B8">
        <w:t xml:space="preserve"> </w:t>
      </w:r>
    </w:p>
    <w:p w14:paraId="4D5FCB1D" w14:textId="77777777" w:rsidR="002038D2" w:rsidRDefault="002038D2" w:rsidP="002F2747">
      <w:pPr>
        <w:pStyle w:val="BulletL1"/>
        <w:numPr>
          <w:ilvl w:val="0"/>
          <w:numId w:val="0"/>
        </w:numPr>
        <w:spacing w:after="0" w:line="240" w:lineRule="auto"/>
        <w:ind w:left="360"/>
      </w:pPr>
    </w:p>
    <w:p w14:paraId="6F00000F" w14:textId="568603F8" w:rsidR="002038D2" w:rsidRDefault="002038D2" w:rsidP="002F2747">
      <w:pPr>
        <w:pStyle w:val="BulletL1"/>
        <w:numPr>
          <w:ilvl w:val="0"/>
          <w:numId w:val="0"/>
        </w:numPr>
        <w:spacing w:after="0" w:line="240" w:lineRule="auto"/>
        <w:ind w:left="360" w:hanging="360"/>
      </w:pPr>
      <w:r w:rsidRPr="007A7471">
        <w:t>[</w:t>
      </w:r>
      <w:r w:rsidRPr="007A7471">
        <w:rPr>
          <w:shd w:val="clear" w:color="auto" w:fill="D0CECE" w:themeFill="background2" w:themeFillShade="E6"/>
        </w:rPr>
        <w:t>Include other resources your organization has available for this population</w:t>
      </w:r>
      <w:r w:rsidRPr="007A7471">
        <w:t>]</w:t>
      </w:r>
      <w:r>
        <w:t xml:space="preserve"> </w:t>
      </w:r>
    </w:p>
    <w:p w14:paraId="08FE055C" w14:textId="77777777" w:rsidR="005141B8" w:rsidRDefault="005141B8" w:rsidP="005141B8">
      <w:pPr>
        <w:pStyle w:val="ListParagraph"/>
        <w:spacing w:after="0" w:line="240" w:lineRule="auto"/>
      </w:pPr>
    </w:p>
    <w:p w14:paraId="14205BFD" w14:textId="77777777" w:rsidR="005141B8" w:rsidRDefault="005141B8" w:rsidP="005141B8">
      <w:pPr>
        <w:pStyle w:val="ListParagraph"/>
        <w:spacing w:after="0" w:line="240" w:lineRule="auto"/>
        <w:ind w:left="1440"/>
      </w:pPr>
    </w:p>
    <w:p w14:paraId="3875A9EA" w14:textId="77777777" w:rsidR="005141B8" w:rsidRDefault="005141B8" w:rsidP="005141B8">
      <w:pPr>
        <w:pStyle w:val="ListParagraph"/>
        <w:spacing w:after="0" w:line="240" w:lineRule="auto"/>
        <w:ind w:left="1440"/>
      </w:pPr>
    </w:p>
    <w:p w14:paraId="150447E8" w14:textId="77777777" w:rsidR="005141B8" w:rsidRDefault="005141B8" w:rsidP="005141B8">
      <w:pPr>
        <w:rPr>
          <w:b/>
          <w:sz w:val="24"/>
          <w:szCs w:val="24"/>
        </w:rPr>
      </w:pPr>
      <w:r>
        <w:rPr>
          <w:b/>
          <w:sz w:val="24"/>
          <w:szCs w:val="24"/>
        </w:rPr>
        <w:br w:type="page"/>
      </w:r>
    </w:p>
    <w:p w14:paraId="2BE99AD8" w14:textId="77C8A0B8" w:rsidR="005141B8" w:rsidRDefault="002038D2" w:rsidP="00C76000">
      <w:pPr>
        <w:pStyle w:val="Heading1"/>
      </w:pPr>
      <w:bookmarkStart w:id="15" w:name="_Toc8642200"/>
      <w:r>
        <w:lastRenderedPageBreak/>
        <w:t>Learn</w:t>
      </w:r>
      <w:r w:rsidRPr="009A2EC5">
        <w:t xml:space="preserve"> </w:t>
      </w:r>
      <w:r w:rsidR="005141B8" w:rsidRPr="009A2EC5">
        <w:t>More About Prediabetes and Type 2 Diabetes</w:t>
      </w:r>
      <w:bookmarkEnd w:id="15"/>
      <w:r w:rsidR="005141B8" w:rsidRPr="009A2EC5" w:rsidDel="007542E6">
        <w:t xml:space="preserve"> </w:t>
      </w:r>
    </w:p>
    <w:p w14:paraId="3BE61D59" w14:textId="77777777" w:rsidR="005141B8" w:rsidRPr="009A2EC5" w:rsidRDefault="005141B8" w:rsidP="00C76000">
      <w:pPr>
        <w:pStyle w:val="Heading2"/>
      </w:pPr>
      <w:bookmarkStart w:id="16" w:name="_Toc8642201"/>
      <w:r w:rsidRPr="009A2EC5">
        <w:t>Prediabetes and Diabetes 101</w:t>
      </w:r>
      <w:bookmarkEnd w:id="16"/>
    </w:p>
    <w:p w14:paraId="612388D1" w14:textId="77777777" w:rsidR="005141B8" w:rsidRPr="001C3FE9" w:rsidRDefault="005141B8" w:rsidP="0052324C">
      <w:pPr>
        <w:pStyle w:val="Body"/>
      </w:pPr>
      <w:r w:rsidRPr="001C3FE9">
        <w:t xml:space="preserve">As you talk to community members about the </w:t>
      </w:r>
      <w:r>
        <w:t>lifestyle change program</w:t>
      </w:r>
      <w:r w:rsidRPr="001C3FE9">
        <w:t>, they may have questions about prediabetes and type 2 diabetes. Here are some key points</w:t>
      </w:r>
      <w:r>
        <w:t xml:space="preserve"> to discuss.</w:t>
      </w:r>
      <w:r w:rsidRPr="001C3FE9">
        <w:t xml:space="preserve"> </w:t>
      </w:r>
    </w:p>
    <w:p w14:paraId="00F1175D" w14:textId="77777777" w:rsidR="005141B8" w:rsidRPr="0036640A" w:rsidRDefault="005141B8" w:rsidP="0036640A">
      <w:pPr>
        <w:pStyle w:val="Body"/>
        <w:rPr>
          <w:b/>
        </w:rPr>
      </w:pPr>
      <w:r w:rsidRPr="0036640A">
        <w:rPr>
          <w:b/>
          <w:sz w:val="22"/>
        </w:rPr>
        <w:t xml:space="preserve">What does it mean to have prediabetes? </w:t>
      </w:r>
    </w:p>
    <w:p w14:paraId="3C19ED54" w14:textId="5C8326A0" w:rsidR="005141B8" w:rsidRDefault="005141B8" w:rsidP="005141B8">
      <w:pPr>
        <w:pStyle w:val="BulletL1"/>
      </w:pPr>
      <w:r>
        <w:t xml:space="preserve">Prediabetes means that </w:t>
      </w:r>
      <w:r w:rsidR="00EE4002">
        <w:t xml:space="preserve">a person’s </w:t>
      </w:r>
      <w:r>
        <w:t xml:space="preserve">blood glucose (sugar) levels are higher than normal, but not high enough to be diagnosed as diabetes. </w:t>
      </w:r>
    </w:p>
    <w:p w14:paraId="49B27F3D" w14:textId="77777777" w:rsidR="005141B8" w:rsidRDefault="005141B8" w:rsidP="005141B8">
      <w:pPr>
        <w:pStyle w:val="BulletL1"/>
      </w:pPr>
      <w:r>
        <w:t xml:space="preserve">Prediabetes can lead to heart disease, stroke, and type 2 diabetes, the most common form of diabetes. </w:t>
      </w:r>
    </w:p>
    <w:p w14:paraId="5FC836A7" w14:textId="77777777" w:rsidR="005141B8" w:rsidRDefault="005141B8" w:rsidP="005141B8">
      <w:pPr>
        <w:pStyle w:val="BulletL1"/>
      </w:pPr>
      <w:r>
        <w:t xml:space="preserve">Prediabetes can often be reversed. </w:t>
      </w:r>
    </w:p>
    <w:p w14:paraId="66D10046" w14:textId="77777777" w:rsidR="005141B8" w:rsidRPr="0036640A" w:rsidRDefault="005141B8" w:rsidP="0036640A">
      <w:pPr>
        <w:pStyle w:val="Body"/>
        <w:rPr>
          <w:b/>
          <w:sz w:val="22"/>
        </w:rPr>
      </w:pPr>
      <w:r w:rsidRPr="0036640A">
        <w:rPr>
          <w:b/>
          <w:sz w:val="22"/>
        </w:rPr>
        <w:t>What does it mean to have type 2 diabetes?</w:t>
      </w:r>
    </w:p>
    <w:p w14:paraId="7B046B32" w14:textId="7BD205E0" w:rsidR="005141B8" w:rsidRDefault="005141B8" w:rsidP="005141B8">
      <w:pPr>
        <w:pStyle w:val="BulletL1"/>
      </w:pPr>
      <w:r>
        <w:t xml:space="preserve">If someone has type 2 diabetes, it means that their body cannot properly use insulin, a hormone that helps glucose get into the cells and produce energy. </w:t>
      </w:r>
    </w:p>
    <w:p w14:paraId="73916156" w14:textId="65AED390" w:rsidR="005141B8" w:rsidRDefault="005141B8" w:rsidP="005141B8">
      <w:pPr>
        <w:pStyle w:val="BulletL1"/>
      </w:pPr>
      <w:r>
        <w:t>People can develop type 2 diabetes at any age, but the highest risk comes when people are older, overweight, have a family history of type 2 diabetes, are not physically active, or are wom</w:t>
      </w:r>
      <w:r w:rsidR="006748D6">
        <w:t>e</w:t>
      </w:r>
      <w:r>
        <w:t xml:space="preserve">n who had diabetes when they were pregnant (known as gestational diabetes). </w:t>
      </w:r>
    </w:p>
    <w:p w14:paraId="389B2DF6" w14:textId="77777777" w:rsidR="005141B8" w:rsidRPr="0036640A" w:rsidRDefault="005141B8" w:rsidP="0036640A">
      <w:pPr>
        <w:pStyle w:val="Body"/>
        <w:rPr>
          <w:b/>
          <w:sz w:val="22"/>
        </w:rPr>
      </w:pPr>
      <w:r w:rsidRPr="0036640A">
        <w:rPr>
          <w:b/>
          <w:sz w:val="22"/>
        </w:rPr>
        <w:t xml:space="preserve">What is gestational diabetes? </w:t>
      </w:r>
    </w:p>
    <w:p w14:paraId="343EF90E" w14:textId="77777777" w:rsidR="005141B8" w:rsidRDefault="005141B8" w:rsidP="005141B8">
      <w:pPr>
        <w:pStyle w:val="BulletL1"/>
      </w:pPr>
      <w:r>
        <w:t xml:space="preserve">Gestational diabetes is a kind of diabetes that some women get when they are pregnant. </w:t>
      </w:r>
    </w:p>
    <w:p w14:paraId="6EE55AE3" w14:textId="77777777" w:rsidR="005141B8" w:rsidRPr="00F16577" w:rsidRDefault="005141B8" w:rsidP="005141B8">
      <w:pPr>
        <w:pStyle w:val="BulletL1"/>
      </w:pPr>
      <w:r>
        <w:t>Even if a woman’s blood sugar levels go down after her baby is born, she is at higher risk of getting type 2 diabetes later in life.</w:t>
      </w:r>
    </w:p>
    <w:p w14:paraId="7CA425FA" w14:textId="77777777" w:rsidR="005141B8" w:rsidRPr="0036640A" w:rsidRDefault="005141B8" w:rsidP="0036640A">
      <w:pPr>
        <w:pStyle w:val="Body"/>
        <w:rPr>
          <w:b/>
          <w:sz w:val="22"/>
        </w:rPr>
      </w:pPr>
      <w:r w:rsidRPr="0036640A">
        <w:rPr>
          <w:b/>
          <w:sz w:val="22"/>
        </w:rPr>
        <w:t xml:space="preserve">What does it mean to have type 1 diabetes? </w:t>
      </w:r>
    </w:p>
    <w:p w14:paraId="4051E806" w14:textId="77777777" w:rsidR="005141B8" w:rsidRDefault="005141B8" w:rsidP="005141B8">
      <w:pPr>
        <w:pStyle w:val="BulletL1"/>
      </w:pPr>
      <w:r>
        <w:t xml:space="preserve">People with type 1 diabetes cannot make insulin, so they need to take insulin every day. </w:t>
      </w:r>
    </w:p>
    <w:p w14:paraId="213EFFEE" w14:textId="7EF71DEA" w:rsidR="005141B8" w:rsidRPr="00F16577" w:rsidRDefault="005141B8" w:rsidP="005141B8">
      <w:pPr>
        <w:pStyle w:val="BulletL1"/>
      </w:pPr>
      <w:r>
        <w:t xml:space="preserve">Type 1 diabetes is less common than type 2 diabetes. About 5% of people who have diabetes have type 1 diabetes. </w:t>
      </w:r>
    </w:p>
    <w:p w14:paraId="0843DD9D" w14:textId="62C0B05C" w:rsidR="005141B8" w:rsidRDefault="005141B8" w:rsidP="0052324C">
      <w:pPr>
        <w:pStyle w:val="Body"/>
      </w:pPr>
      <w:r>
        <w:t xml:space="preserve">Learn more about prediabetes and type 2 diabetes at the Centers for Disease Control and Prevention’s </w:t>
      </w:r>
      <w:r w:rsidRPr="009A2EC5">
        <w:t>National Diabetes Prevention Program</w:t>
      </w:r>
      <w:r>
        <w:t xml:space="preserve"> </w:t>
      </w:r>
      <w:hyperlink r:id="rId27" w:history="1">
        <w:r w:rsidRPr="00A91143">
          <w:rPr>
            <w:rStyle w:val="Hyperlink"/>
          </w:rPr>
          <w:t>website</w:t>
        </w:r>
      </w:hyperlink>
      <w:r>
        <w:t xml:space="preserve">.  </w:t>
      </w:r>
    </w:p>
    <w:p w14:paraId="504901ED" w14:textId="77777777" w:rsidR="005141B8" w:rsidRDefault="005141B8" w:rsidP="0052324C">
      <w:pPr>
        <w:pStyle w:val="Body"/>
      </w:pPr>
      <w:r>
        <w:t>And check out</w:t>
      </w:r>
      <w:r w:rsidRPr="00F16577">
        <w:t xml:space="preserve"> these infographics to learn more about prediabetes and type 2 diabetes.</w:t>
      </w:r>
    </w:p>
    <w:p w14:paraId="5B56D00D" w14:textId="0E8391D2" w:rsidR="005141B8" w:rsidRPr="007820BF" w:rsidRDefault="00933317" w:rsidP="0036640A">
      <w:pPr>
        <w:pStyle w:val="BulletL1"/>
        <w:spacing w:after="0" w:line="240" w:lineRule="auto"/>
        <w:rPr>
          <w:rStyle w:val="Hyperlink"/>
          <w:u w:val="none"/>
        </w:rPr>
      </w:pPr>
      <w:hyperlink r:id="rId28" w:history="1">
        <w:r w:rsidR="005141B8" w:rsidRPr="00CD1639">
          <w:rPr>
            <w:rStyle w:val="Hyperlink"/>
          </w:rPr>
          <w:t>Diabetes in the United States</w:t>
        </w:r>
      </w:hyperlink>
      <w:r w:rsidR="005141B8" w:rsidRPr="007820BF">
        <w:rPr>
          <w:rStyle w:val="Hyperlink"/>
          <w:u w:val="none"/>
        </w:rPr>
        <w:t xml:space="preserve"> </w:t>
      </w:r>
    </w:p>
    <w:p w14:paraId="2EE4F3C6" w14:textId="718D9C91" w:rsidR="005141B8" w:rsidRPr="006D71F6" w:rsidRDefault="00933317" w:rsidP="0036640A">
      <w:pPr>
        <w:pStyle w:val="BulletL1"/>
        <w:spacing w:after="0" w:line="240" w:lineRule="auto"/>
        <w:rPr>
          <w:lang w:val="es-ES"/>
        </w:rPr>
      </w:pPr>
      <w:hyperlink r:id="rId29" w:history="1">
        <w:r w:rsidR="005141B8" w:rsidRPr="00CD1639">
          <w:rPr>
            <w:rStyle w:val="Hyperlink"/>
            <w:lang w:val="es-ES"/>
          </w:rPr>
          <w:t>Prediabetes</w:t>
        </w:r>
      </w:hyperlink>
      <w:r w:rsidR="007820BF" w:rsidRPr="006D71F6">
        <w:rPr>
          <w:lang w:val="es-ES"/>
        </w:rPr>
        <w:t xml:space="preserve"> </w:t>
      </w:r>
    </w:p>
    <w:p w14:paraId="66EB28A3" w14:textId="1E147481" w:rsidR="005141B8" w:rsidRPr="006D71F6" w:rsidRDefault="00933317" w:rsidP="0036640A">
      <w:pPr>
        <w:pStyle w:val="BulletL1"/>
        <w:spacing w:after="0" w:line="240" w:lineRule="auto"/>
        <w:rPr>
          <w:lang w:val="fr-FR"/>
        </w:rPr>
      </w:pPr>
      <w:hyperlink r:id="rId30" w:history="1">
        <w:proofErr w:type="spellStart"/>
        <w:r w:rsidR="005141B8" w:rsidRPr="00CD1639">
          <w:rPr>
            <w:rStyle w:val="Hyperlink"/>
            <w:lang w:val="fr-FR"/>
          </w:rPr>
          <w:t>Prevent</w:t>
        </w:r>
        <w:proofErr w:type="spellEnd"/>
        <w:r w:rsidR="005141B8" w:rsidRPr="00CD1639">
          <w:rPr>
            <w:rStyle w:val="Hyperlink"/>
            <w:lang w:val="fr-FR"/>
          </w:rPr>
          <w:t xml:space="preserve"> type 2 </w:t>
        </w:r>
        <w:proofErr w:type="spellStart"/>
        <w:r w:rsidR="005141B8" w:rsidRPr="00CD1639">
          <w:rPr>
            <w:rStyle w:val="Hyperlink"/>
            <w:lang w:val="fr-FR"/>
          </w:rPr>
          <w:t>diabetes</w:t>
        </w:r>
        <w:proofErr w:type="spellEnd"/>
      </w:hyperlink>
      <w:r w:rsidR="007820BF" w:rsidRPr="006D71F6">
        <w:rPr>
          <w:lang w:val="fr-FR"/>
        </w:rPr>
        <w:t xml:space="preserve"> </w:t>
      </w:r>
    </w:p>
    <w:p w14:paraId="085F4634" w14:textId="39DD2B58" w:rsidR="0036640A" w:rsidRDefault="00933317" w:rsidP="007820BF">
      <w:pPr>
        <w:pStyle w:val="BulletL1"/>
        <w:spacing w:after="0" w:line="240" w:lineRule="auto"/>
      </w:pPr>
      <w:hyperlink r:id="rId31" w:history="1">
        <w:r w:rsidR="005141B8" w:rsidRPr="00CD1639">
          <w:rPr>
            <w:rStyle w:val="Hyperlink"/>
          </w:rPr>
          <w:t>Who’s at risk for prediabetes and type 2 diabetes?</w:t>
        </w:r>
      </w:hyperlink>
      <w:r w:rsidR="007820BF">
        <w:t xml:space="preserve"> </w:t>
      </w:r>
    </w:p>
    <w:p w14:paraId="74D4AD86" w14:textId="77777777" w:rsidR="0036640A" w:rsidRDefault="0036640A">
      <w:pPr>
        <w:rPr>
          <w:rFonts w:ascii="Arial" w:hAnsi="Arial" w:cs="Arial"/>
          <w:sz w:val="20"/>
          <w:szCs w:val="20"/>
        </w:rPr>
      </w:pPr>
      <w:r>
        <w:br w:type="page"/>
      </w:r>
    </w:p>
    <w:p w14:paraId="1D529FA1" w14:textId="77777777" w:rsidR="005141B8" w:rsidRPr="009A2EC5" w:rsidRDefault="005141B8" w:rsidP="00B47A09">
      <w:pPr>
        <w:pStyle w:val="Heading2"/>
      </w:pPr>
      <w:bookmarkStart w:id="17" w:name="_Toc8642202"/>
      <w:r w:rsidRPr="009A2EC5">
        <w:lastRenderedPageBreak/>
        <w:t>Prevalence of Prediabetes and Type 2 Diabetes</w:t>
      </w:r>
      <w:bookmarkEnd w:id="17"/>
    </w:p>
    <w:p w14:paraId="15A1EDD8" w14:textId="77777777" w:rsidR="005141B8" w:rsidRDefault="005141B8" w:rsidP="0052324C">
      <w:pPr>
        <w:pStyle w:val="Body"/>
      </w:pPr>
      <w:r>
        <w:t xml:space="preserve">Learn more about prediabetes and type 2 diabetes in specific cultural and ethnic groups. </w:t>
      </w:r>
    </w:p>
    <w:p w14:paraId="4773482A" w14:textId="77777777" w:rsidR="005141B8" w:rsidRPr="00156053" w:rsidRDefault="005141B8" w:rsidP="0052324C">
      <w:pPr>
        <w:pStyle w:val="Body"/>
      </w:pPr>
      <w:r>
        <w:t>Additional</w:t>
      </w:r>
      <w:r w:rsidRPr="00156053">
        <w:t xml:space="preserve"> diabetes prevalence data: </w:t>
      </w:r>
    </w:p>
    <w:p w14:paraId="691DD992" w14:textId="15BC411D" w:rsidR="005141B8" w:rsidRPr="00156053" w:rsidRDefault="00933317" w:rsidP="0036640A">
      <w:pPr>
        <w:pStyle w:val="BulletL1"/>
        <w:spacing w:after="0" w:line="240" w:lineRule="auto"/>
      </w:pPr>
      <w:hyperlink r:id="rId32" w:history="1">
        <w:r w:rsidR="005141B8" w:rsidRPr="00CD1639">
          <w:rPr>
            <w:rStyle w:val="Hyperlink"/>
          </w:rPr>
          <w:t>National Diabetes Prevention Program: Prediabetes &amp; Type 2 Diabetes</w:t>
        </w:r>
      </w:hyperlink>
      <w:r w:rsidR="007820BF">
        <w:t xml:space="preserve"> </w:t>
      </w:r>
    </w:p>
    <w:p w14:paraId="152747D2" w14:textId="5EE9B917" w:rsidR="005141B8" w:rsidRPr="00156053" w:rsidRDefault="00933317" w:rsidP="0036640A">
      <w:pPr>
        <w:pStyle w:val="BulletL1"/>
        <w:spacing w:after="0" w:line="240" w:lineRule="auto"/>
      </w:pPr>
      <w:hyperlink r:id="rId33" w:history="1">
        <w:r w:rsidR="005141B8" w:rsidRPr="00CD1639">
          <w:rPr>
            <w:rStyle w:val="Hyperlink"/>
          </w:rPr>
          <w:t>National Diabetes Statistics Report</w:t>
        </w:r>
      </w:hyperlink>
      <w:r w:rsidR="005141B8" w:rsidRPr="00156053">
        <w:t xml:space="preserve">   </w:t>
      </w:r>
    </w:p>
    <w:p w14:paraId="29DA030E" w14:textId="3C054917" w:rsidR="005141B8" w:rsidRPr="00553830" w:rsidRDefault="00933317" w:rsidP="0036640A">
      <w:pPr>
        <w:pStyle w:val="BulletL1"/>
        <w:spacing w:after="0" w:line="240" w:lineRule="auto"/>
        <w:rPr>
          <w:rStyle w:val="Hyperlink"/>
        </w:rPr>
      </w:pPr>
      <w:hyperlink r:id="rId34" w:history="1">
        <w:r w:rsidR="005141B8" w:rsidRPr="00CD1639">
          <w:rPr>
            <w:rStyle w:val="Hyperlink"/>
          </w:rPr>
          <w:t>CDC’s United States Diabetes Surveillance System Data</w:t>
        </w:r>
      </w:hyperlink>
      <w:r w:rsidR="00D71E9A">
        <w:t xml:space="preserve"> </w:t>
      </w:r>
    </w:p>
    <w:p w14:paraId="30C8EA7E" w14:textId="22FAA739" w:rsidR="005141B8" w:rsidRPr="00E73747" w:rsidRDefault="005141B8" w:rsidP="00C76000">
      <w:pPr>
        <w:pStyle w:val="BulletL1"/>
      </w:pPr>
      <w:r w:rsidRPr="00E73747">
        <w:rPr>
          <w:rStyle w:val="Hyperlink"/>
          <w:u w:val="none"/>
        </w:rPr>
        <w:t>Priority Population Audience Profiles</w:t>
      </w:r>
    </w:p>
    <w:p w14:paraId="61C9FA68" w14:textId="77777777" w:rsidR="005141B8" w:rsidRPr="009A2EC5" w:rsidRDefault="005141B8" w:rsidP="00B47A09">
      <w:pPr>
        <w:pStyle w:val="Heading2"/>
      </w:pPr>
      <w:bookmarkStart w:id="18" w:name="_Toc8642203"/>
      <w:r w:rsidRPr="009A2EC5">
        <w:t>Shareable Resources</w:t>
      </w:r>
      <w:bookmarkEnd w:id="18"/>
    </w:p>
    <w:p w14:paraId="53B09765" w14:textId="3ED02107" w:rsidR="005141B8" w:rsidRDefault="00933317" w:rsidP="0036640A">
      <w:pPr>
        <w:pStyle w:val="BulletL1"/>
        <w:spacing w:after="0" w:line="240" w:lineRule="auto"/>
      </w:pPr>
      <w:hyperlink r:id="rId35" w:history="1">
        <w:r w:rsidR="005141B8" w:rsidRPr="00CD1639">
          <w:rPr>
            <w:rStyle w:val="Hyperlink"/>
          </w:rPr>
          <w:t>A Snapshot: Diabetes in the United States</w:t>
        </w:r>
      </w:hyperlink>
      <w:r w:rsidR="007820BF">
        <w:t xml:space="preserve"> </w:t>
      </w:r>
    </w:p>
    <w:p w14:paraId="5F0929F8" w14:textId="3004C467" w:rsidR="005141B8" w:rsidRDefault="00933317" w:rsidP="0036640A">
      <w:pPr>
        <w:pStyle w:val="BulletL1"/>
        <w:spacing w:after="0" w:line="240" w:lineRule="auto"/>
      </w:pPr>
      <w:hyperlink r:id="rId36" w:history="1">
        <w:r w:rsidR="005141B8" w:rsidRPr="00CD1639">
          <w:rPr>
            <w:rStyle w:val="Hyperlink"/>
          </w:rPr>
          <w:t>Prediabetes: Could It Be You?</w:t>
        </w:r>
      </w:hyperlink>
      <w:r w:rsidR="007820BF">
        <w:t xml:space="preserve"> </w:t>
      </w:r>
    </w:p>
    <w:p w14:paraId="186DAF23" w14:textId="1D84286A" w:rsidR="005141B8" w:rsidRPr="006D71F6" w:rsidRDefault="00933317" w:rsidP="0036640A">
      <w:pPr>
        <w:pStyle w:val="BulletL1"/>
        <w:spacing w:after="0" w:line="240" w:lineRule="auto"/>
        <w:rPr>
          <w:lang w:val="fr-FR"/>
        </w:rPr>
      </w:pPr>
      <w:hyperlink r:id="rId37" w:history="1">
        <w:proofErr w:type="spellStart"/>
        <w:r w:rsidR="005141B8" w:rsidRPr="00CD1639">
          <w:rPr>
            <w:rStyle w:val="Hyperlink"/>
            <w:lang w:val="fr-FR"/>
          </w:rPr>
          <w:t>Prevent</w:t>
        </w:r>
        <w:proofErr w:type="spellEnd"/>
        <w:r w:rsidR="005141B8" w:rsidRPr="00CD1639">
          <w:rPr>
            <w:rStyle w:val="Hyperlink"/>
            <w:lang w:val="fr-FR"/>
          </w:rPr>
          <w:t xml:space="preserve"> Type 2 Diabetes</w:t>
        </w:r>
      </w:hyperlink>
      <w:r w:rsidR="007820BF" w:rsidRPr="006D71F6">
        <w:rPr>
          <w:lang w:val="fr-FR"/>
        </w:rPr>
        <w:t xml:space="preserve"> </w:t>
      </w:r>
    </w:p>
    <w:p w14:paraId="5C4581B4" w14:textId="1486FA8C" w:rsidR="005141B8" w:rsidRDefault="00933317" w:rsidP="0036640A">
      <w:pPr>
        <w:pStyle w:val="BulletL1"/>
        <w:spacing w:after="0" w:line="240" w:lineRule="auto"/>
      </w:pPr>
      <w:hyperlink r:id="rId38" w:history="1">
        <w:r w:rsidR="005141B8" w:rsidRPr="00CD1639">
          <w:rPr>
            <w:rStyle w:val="Hyperlink"/>
          </w:rPr>
          <w:t>Who’s at Risk?</w:t>
        </w:r>
      </w:hyperlink>
      <w:r w:rsidR="007820BF">
        <w:t xml:space="preserve"> </w:t>
      </w:r>
    </w:p>
    <w:p w14:paraId="53072B1D" w14:textId="4A9A0CBF" w:rsidR="005141B8" w:rsidRPr="00DE0ED9" w:rsidRDefault="00933317" w:rsidP="0036640A">
      <w:pPr>
        <w:pStyle w:val="BulletL1"/>
        <w:spacing w:after="0" w:line="240" w:lineRule="auto"/>
        <w:rPr>
          <w:rStyle w:val="Hyperlink"/>
        </w:rPr>
      </w:pPr>
      <w:hyperlink r:id="rId39" w:history="1">
        <w:r w:rsidR="005141B8" w:rsidRPr="00CD1639">
          <w:rPr>
            <w:rStyle w:val="Hyperlink"/>
          </w:rPr>
          <w:t>Prediabetes Screening Test</w:t>
        </w:r>
      </w:hyperlink>
      <w:r w:rsidR="007820BF">
        <w:t xml:space="preserve"> </w:t>
      </w:r>
    </w:p>
    <w:p w14:paraId="2FB22BD7" w14:textId="77777777" w:rsidR="005141B8" w:rsidRPr="009A2EC5" w:rsidRDefault="005141B8" w:rsidP="00B47A09">
      <w:pPr>
        <w:pStyle w:val="Heading2"/>
      </w:pPr>
      <w:bookmarkStart w:id="19" w:name="_Toc8642204"/>
      <w:r w:rsidRPr="009A2EC5">
        <w:t>CDC’s National Diabetes Prevention Program Lifestyle Change Program</w:t>
      </w:r>
      <w:bookmarkEnd w:id="19"/>
      <w:r w:rsidRPr="009A2EC5">
        <w:t xml:space="preserve"> </w:t>
      </w:r>
    </w:p>
    <w:p w14:paraId="34A91077" w14:textId="77777777" w:rsidR="005141B8" w:rsidRPr="00113232" w:rsidRDefault="005141B8" w:rsidP="00113232">
      <w:pPr>
        <w:pStyle w:val="Body"/>
        <w:rPr>
          <w:b/>
          <w:sz w:val="22"/>
        </w:rPr>
      </w:pPr>
      <w:r w:rsidRPr="00113232">
        <w:rPr>
          <w:b/>
          <w:sz w:val="22"/>
        </w:rPr>
        <w:t xml:space="preserve">What is the National DPP? </w:t>
      </w:r>
    </w:p>
    <w:p w14:paraId="54E97614" w14:textId="0052FF49" w:rsidR="005141B8" w:rsidRDefault="005141B8" w:rsidP="002F2747">
      <w:pPr>
        <w:pStyle w:val="BulletL1"/>
      </w:pPr>
      <w:r w:rsidRPr="001227BF">
        <w:t xml:space="preserve">The National Diabetes Prevention Program, or National DPP, is a public-private partnership that offers </w:t>
      </w:r>
      <w:r w:rsidR="00AA37C0">
        <w:t xml:space="preserve">a year-long, </w:t>
      </w:r>
      <w:r w:rsidRPr="00F80095">
        <w:t>evidence-based,</w:t>
      </w:r>
      <w:r w:rsidR="00AA37C0">
        <w:t xml:space="preserve"> lifestyle change program</w:t>
      </w:r>
      <w:r w:rsidRPr="00F80095">
        <w:t xml:space="preserve"> in</w:t>
      </w:r>
      <w:r w:rsidRPr="001227BF">
        <w:t xml:space="preserve"> communities across the United States to prevent type 2 diabetes. </w:t>
      </w:r>
    </w:p>
    <w:p w14:paraId="1B63B6BC" w14:textId="77777777" w:rsidR="005141B8" w:rsidRDefault="005141B8" w:rsidP="005141B8">
      <w:pPr>
        <w:pStyle w:val="BulletL1"/>
      </w:pPr>
      <w:r>
        <w:t xml:space="preserve">The primary goal of the National DPP is to make it easier for people with prediabetes to participate in affordable, high-quality lifestyle change programs to reduce their risk of type 2 diabetes and improve their overall health. </w:t>
      </w:r>
    </w:p>
    <w:p w14:paraId="5B65F920" w14:textId="0482B1C9" w:rsidR="005141B8" w:rsidRDefault="005141B8" w:rsidP="005141B8">
      <w:pPr>
        <w:pStyle w:val="BulletL1"/>
      </w:pPr>
      <w:r>
        <w:t xml:space="preserve">The program brings together community organizations, private insurers, employers, health care providers, faith-based organizations, and government agencies to achieve a greater impact reducing type 2 diabetes. </w:t>
      </w:r>
    </w:p>
    <w:p w14:paraId="72132E9E" w14:textId="77777777" w:rsidR="005141B8" w:rsidRPr="001227BF" w:rsidRDefault="005141B8" w:rsidP="005141B8">
      <w:pPr>
        <w:pStyle w:val="BulletL1"/>
      </w:pPr>
      <w:r>
        <w:t>These groups collaborate to deliver the program effectively, increase participation through referrals and marketing, and</w:t>
      </w:r>
      <w:r w:rsidRPr="00496DBD">
        <w:t xml:space="preserve"> ensure qua</w:t>
      </w:r>
      <w:r>
        <w:t xml:space="preserve">lity and standardized reporting. </w:t>
      </w:r>
    </w:p>
    <w:p w14:paraId="732473F8" w14:textId="77777777" w:rsidR="005141B8" w:rsidRPr="00113232" w:rsidRDefault="005141B8" w:rsidP="00113232">
      <w:pPr>
        <w:pStyle w:val="Body"/>
        <w:rPr>
          <w:b/>
        </w:rPr>
      </w:pPr>
      <w:r w:rsidRPr="00113232">
        <w:rPr>
          <w:b/>
          <w:sz w:val="22"/>
        </w:rPr>
        <w:t xml:space="preserve">What is the lifestyle change program? </w:t>
      </w:r>
    </w:p>
    <w:p w14:paraId="5881DE57" w14:textId="77777777" w:rsidR="005141B8" w:rsidRDefault="005141B8" w:rsidP="005141B8">
      <w:pPr>
        <w:pStyle w:val="BulletL1"/>
      </w:pPr>
      <w:r>
        <w:t>The</w:t>
      </w:r>
      <w:r w:rsidRPr="00F14B01">
        <w:t xml:space="preserve"> CDC</w:t>
      </w:r>
      <w:r>
        <w:t>-recognized lifestyle change program</w:t>
      </w:r>
      <w:r w:rsidRPr="00F14B01">
        <w:t xml:space="preserve"> offers </w:t>
      </w:r>
      <w:r>
        <w:t>people with prediabetes</w:t>
      </w:r>
      <w:r w:rsidRPr="00F14B01">
        <w:t xml:space="preserve"> a trained </w:t>
      </w:r>
      <w:r>
        <w:t>l</w:t>
      </w:r>
      <w:r w:rsidRPr="00F14B01">
        <w:t xml:space="preserve">ifestyle </w:t>
      </w:r>
      <w:r>
        <w:t>c</w:t>
      </w:r>
      <w:r w:rsidRPr="00F14B01">
        <w:t xml:space="preserve">oach, CDC-approved curriculum, and in-person group or online support over the course of </w:t>
      </w:r>
      <w:r>
        <w:t>one</w:t>
      </w:r>
      <w:r w:rsidRPr="00F14B01">
        <w:t xml:space="preserve"> year.</w:t>
      </w:r>
      <w:r>
        <w:t xml:space="preserve"> </w:t>
      </w:r>
    </w:p>
    <w:p w14:paraId="093B8327" w14:textId="77777777" w:rsidR="005141B8" w:rsidRDefault="005141B8" w:rsidP="005141B8">
      <w:pPr>
        <w:pStyle w:val="BulletL1"/>
      </w:pPr>
      <w:r>
        <w:t>The program has been proven</w:t>
      </w:r>
      <w:r w:rsidRPr="00CA072C">
        <w:t xml:space="preserve"> to help people with prediabetes prevent or delay </w:t>
      </w:r>
      <w:r>
        <w:t xml:space="preserve">the </w:t>
      </w:r>
      <w:r w:rsidRPr="00CA072C">
        <w:t>development of type 2 diabetes.</w:t>
      </w:r>
    </w:p>
    <w:p w14:paraId="4B2336F3" w14:textId="77777777" w:rsidR="005141B8" w:rsidRDefault="005141B8" w:rsidP="005141B8">
      <w:pPr>
        <w:pStyle w:val="BulletL1"/>
      </w:pPr>
      <w:r>
        <w:t>P</w:t>
      </w:r>
      <w:r w:rsidRPr="00F5356D">
        <w:t xml:space="preserve">articipants work with a trained lifestyle coach and other community members to learn the skills they need to make lasting healthy behavior changes. </w:t>
      </w:r>
    </w:p>
    <w:p w14:paraId="20FFE291" w14:textId="77777777" w:rsidR="005141B8" w:rsidRDefault="005141B8" w:rsidP="000C16A7">
      <w:pPr>
        <w:pStyle w:val="BulletL2"/>
      </w:pPr>
      <w:r w:rsidRPr="009A689A">
        <w:t xml:space="preserve">These changes include losing a modest amount of weight, being more physically active, and managing stress. </w:t>
      </w:r>
    </w:p>
    <w:p w14:paraId="13A3A9CC" w14:textId="77777777" w:rsidR="005141B8" w:rsidRDefault="005141B8" w:rsidP="005141B8">
      <w:pPr>
        <w:pStyle w:val="BulletL1"/>
      </w:pPr>
      <w:r w:rsidRPr="00B44E4B">
        <w:lastRenderedPageBreak/>
        <w:t xml:space="preserve">Groups participating in the </w:t>
      </w:r>
      <w:r>
        <w:t>lifestyle change program</w:t>
      </w:r>
      <w:r w:rsidRPr="00B44E4B">
        <w:t xml:space="preserve"> meet for a year to </w:t>
      </w:r>
      <w:r>
        <w:t>create</w:t>
      </w:r>
      <w:r w:rsidRPr="00B44E4B">
        <w:t xml:space="preserve"> healthy lifestyle changes. </w:t>
      </w:r>
    </w:p>
    <w:p w14:paraId="08B5B7C7" w14:textId="3D2E125E" w:rsidR="005141B8" w:rsidRPr="00B44E4B" w:rsidRDefault="005141B8" w:rsidP="000C16A7">
      <w:pPr>
        <w:pStyle w:val="BulletL2"/>
      </w:pPr>
      <w:r>
        <w:t>Meetings are</w:t>
      </w:r>
      <w:r w:rsidRPr="00B44E4B">
        <w:t xml:space="preserve"> weekly for the first</w:t>
      </w:r>
      <w:r>
        <w:t xml:space="preserve"> </w:t>
      </w:r>
      <w:r w:rsidR="00EE4002">
        <w:t xml:space="preserve">6 </w:t>
      </w:r>
      <w:r w:rsidRPr="00B44E4B">
        <w:t xml:space="preserve">months, then once or twice a month for the remainder of the program. </w:t>
      </w:r>
    </w:p>
    <w:p w14:paraId="4FBB0767" w14:textId="77777777" w:rsidR="005141B8" w:rsidRPr="00B44E4B" w:rsidRDefault="005141B8" w:rsidP="005141B8">
      <w:pPr>
        <w:pStyle w:val="BulletL1"/>
      </w:pPr>
      <w:r w:rsidRPr="00B44E4B">
        <w:t>During the first half of the program, participants will learn how to:</w:t>
      </w:r>
    </w:p>
    <w:p w14:paraId="5517E437" w14:textId="77777777" w:rsidR="005141B8" w:rsidRPr="00B44E4B" w:rsidRDefault="005141B8" w:rsidP="000C16A7">
      <w:pPr>
        <w:pStyle w:val="BulletL2"/>
      </w:pPr>
      <w:r w:rsidRPr="00B44E4B">
        <w:t>Eat healthy</w:t>
      </w:r>
    </w:p>
    <w:p w14:paraId="109AFE1B" w14:textId="77777777" w:rsidR="005141B8" w:rsidRPr="00B44E4B" w:rsidRDefault="005141B8" w:rsidP="000C16A7">
      <w:pPr>
        <w:pStyle w:val="BulletL2"/>
      </w:pPr>
      <w:r w:rsidRPr="00B44E4B">
        <w:t>Add physical activity to their lives</w:t>
      </w:r>
    </w:p>
    <w:p w14:paraId="25130968" w14:textId="77777777" w:rsidR="005141B8" w:rsidRPr="00B44E4B" w:rsidRDefault="005141B8" w:rsidP="000C16A7">
      <w:pPr>
        <w:pStyle w:val="BulletL2"/>
      </w:pPr>
      <w:r w:rsidRPr="00B44E4B">
        <w:t>Deal with stress</w:t>
      </w:r>
    </w:p>
    <w:p w14:paraId="665CAC14" w14:textId="77777777" w:rsidR="005141B8" w:rsidRPr="001113BF" w:rsidRDefault="005141B8" w:rsidP="000C16A7">
      <w:pPr>
        <w:pStyle w:val="BulletL2"/>
      </w:pPr>
      <w:r w:rsidRPr="00B44E4B">
        <w:t xml:space="preserve">Get back on track if they stray from their plan </w:t>
      </w:r>
    </w:p>
    <w:p w14:paraId="683D992D" w14:textId="77777777" w:rsidR="005141B8" w:rsidRPr="00113232" w:rsidRDefault="005141B8" w:rsidP="00113232">
      <w:pPr>
        <w:pStyle w:val="Body"/>
        <w:rPr>
          <w:b/>
        </w:rPr>
      </w:pPr>
      <w:r w:rsidRPr="00113232">
        <w:rPr>
          <w:b/>
          <w:sz w:val="22"/>
        </w:rPr>
        <w:t>Who is eligible for referral to a type 2 diabetes prevention program?</w:t>
      </w:r>
    </w:p>
    <w:p w14:paraId="1E2A4398" w14:textId="77777777" w:rsidR="005141B8" w:rsidRDefault="005141B8" w:rsidP="00C76000">
      <w:pPr>
        <w:pStyle w:val="Body"/>
      </w:pPr>
      <w:r>
        <w:t>A person must:</w:t>
      </w:r>
    </w:p>
    <w:p w14:paraId="566FD571" w14:textId="2B83727F" w:rsidR="005141B8" w:rsidRDefault="005141B8" w:rsidP="005141B8">
      <w:pPr>
        <w:pStyle w:val="BulletL1"/>
      </w:pPr>
      <w:r>
        <w:t xml:space="preserve">Be at least 18 years old </w:t>
      </w:r>
    </w:p>
    <w:p w14:paraId="1B5C24DF" w14:textId="46C62ECD" w:rsidR="005141B8" w:rsidRDefault="00243F74" w:rsidP="005141B8">
      <w:pPr>
        <w:pStyle w:val="BulletL1"/>
      </w:pPr>
      <w:r>
        <w:t xml:space="preserve">Have a </w:t>
      </w:r>
      <w:r w:rsidR="00C71972">
        <w:t>b</w:t>
      </w:r>
      <w:r w:rsidR="005141B8">
        <w:t xml:space="preserve">ody </w:t>
      </w:r>
      <w:r w:rsidR="00C71972">
        <w:t>m</w:t>
      </w:r>
      <w:r w:rsidR="005141B8">
        <w:t xml:space="preserve">ass </w:t>
      </w:r>
      <w:r w:rsidR="00C71972">
        <w:t>i</w:t>
      </w:r>
      <w:r w:rsidR="005141B8">
        <w:t>ndex</w:t>
      </w:r>
      <w:r>
        <w:t xml:space="preserve"> (</w:t>
      </w:r>
      <w:r w:rsidR="005141B8">
        <w:t>BMI</w:t>
      </w:r>
      <w:r>
        <w:t>) of</w:t>
      </w:r>
      <w:r w:rsidR="005141B8">
        <w:t xml:space="preserve"> ≥2</w:t>
      </w:r>
      <w:r w:rsidR="00C71972">
        <w:t>5</w:t>
      </w:r>
      <w:r w:rsidR="005141B8">
        <w:t xml:space="preserve"> </w:t>
      </w:r>
      <w:r>
        <w:t>kg/m</w:t>
      </w:r>
      <w:r w:rsidRPr="006D6449">
        <w:rPr>
          <w:vertAlign w:val="superscript"/>
        </w:rPr>
        <w:t>2</w:t>
      </w:r>
      <w:r>
        <w:t xml:space="preserve"> (</w:t>
      </w:r>
      <w:r w:rsidR="00C71972">
        <w:t xml:space="preserve">BMI≥23 </w:t>
      </w:r>
      <w:r>
        <w:t>kg/m</w:t>
      </w:r>
      <w:r w:rsidRPr="006D6449">
        <w:rPr>
          <w:vertAlign w:val="superscript"/>
        </w:rPr>
        <w:t>2</w:t>
      </w:r>
      <w:r>
        <w:rPr>
          <w:vertAlign w:val="superscript"/>
        </w:rPr>
        <w:t xml:space="preserve"> </w:t>
      </w:r>
      <w:r w:rsidR="00C71972">
        <w:t>if Asian American</w:t>
      </w:r>
      <w:r>
        <w:t>)</w:t>
      </w:r>
    </w:p>
    <w:p w14:paraId="7B685D8D" w14:textId="77777777" w:rsidR="006D3FC6" w:rsidRDefault="006D3FC6" w:rsidP="005141B8">
      <w:pPr>
        <w:pStyle w:val="BulletL1"/>
      </w:pPr>
      <w:r>
        <w:t>Be considered eligible based on either:</w:t>
      </w:r>
    </w:p>
    <w:p w14:paraId="38FF4A2A" w14:textId="2566C3FE" w:rsidR="005141B8" w:rsidRDefault="006D3FC6" w:rsidP="006D6449">
      <w:pPr>
        <w:pStyle w:val="BulletL1"/>
        <w:numPr>
          <w:ilvl w:val="1"/>
          <w:numId w:val="36"/>
        </w:numPr>
      </w:pPr>
      <w:r>
        <w:t>A</w:t>
      </w:r>
      <w:r w:rsidR="005141B8">
        <w:t xml:space="preserve"> blood test result in the prediabetes range within the past year</w:t>
      </w:r>
      <w:r>
        <w:t xml:space="preserve">  </w:t>
      </w:r>
    </w:p>
    <w:p w14:paraId="39A72F78" w14:textId="6C0E704B" w:rsidR="005141B8" w:rsidRDefault="005141B8" w:rsidP="006D6449">
      <w:pPr>
        <w:pStyle w:val="BulletL2"/>
        <w:numPr>
          <w:ilvl w:val="2"/>
          <w:numId w:val="37"/>
        </w:numPr>
      </w:pPr>
      <w:r>
        <w:t>Hemoglobin A1C: 5.7</w:t>
      </w:r>
      <w:r w:rsidR="001C56AB">
        <w:t>–</w:t>
      </w:r>
      <w:r>
        <w:t>6.4% or</w:t>
      </w:r>
      <w:r w:rsidR="00DD0520">
        <w:t xml:space="preserve"> f</w:t>
      </w:r>
      <w:r>
        <w:t>asting plasma glucose: 100</w:t>
      </w:r>
      <w:r w:rsidR="00DD0520">
        <w:t>–</w:t>
      </w:r>
      <w:r>
        <w:t>125 mg/dL</w:t>
      </w:r>
    </w:p>
    <w:p w14:paraId="69EABC67" w14:textId="3326B13E" w:rsidR="006D3FC6" w:rsidRDefault="006D3FC6" w:rsidP="006D6449">
      <w:pPr>
        <w:pStyle w:val="BulletL2"/>
        <w:numPr>
          <w:ilvl w:val="2"/>
          <w:numId w:val="37"/>
        </w:numPr>
      </w:pPr>
      <w:r>
        <w:t xml:space="preserve">Fasting glucose of 100 to 125 mg/dL </w:t>
      </w:r>
    </w:p>
    <w:p w14:paraId="4AA6AA5A" w14:textId="10CED5BF" w:rsidR="005141B8" w:rsidRDefault="005141B8" w:rsidP="006D6449">
      <w:pPr>
        <w:pStyle w:val="BulletL2"/>
        <w:numPr>
          <w:ilvl w:val="2"/>
          <w:numId w:val="37"/>
        </w:numPr>
      </w:pPr>
      <w:r>
        <w:t>Be previously diagnosed with gestational diabetes</w:t>
      </w:r>
    </w:p>
    <w:p w14:paraId="63E0FA67" w14:textId="00A53D04" w:rsidR="006D3FC6" w:rsidRDefault="006D3FC6" w:rsidP="002F2747">
      <w:pPr>
        <w:pStyle w:val="BulletL1"/>
        <w:numPr>
          <w:ilvl w:val="1"/>
          <w:numId w:val="36"/>
        </w:numPr>
      </w:pPr>
      <w:r>
        <w:t>Have a positive screen for prediabetes based on the CDC Prediabetes Screening Test (</w:t>
      </w:r>
      <w:hyperlink r:id="rId40" w:history="1">
        <w:r w:rsidRPr="00067F1B">
          <w:rPr>
            <w:rStyle w:val="Hyperlink"/>
          </w:rPr>
          <w:t>https://www.cdc.gov/prediabetes/takethetest/</w:t>
        </w:r>
      </w:hyperlink>
      <w:r>
        <w:t xml:space="preserve">) </w:t>
      </w:r>
    </w:p>
    <w:p w14:paraId="76E21529" w14:textId="126D18D6" w:rsidR="005141B8" w:rsidRDefault="005141B8" w:rsidP="005141B8">
      <w:pPr>
        <w:pStyle w:val="BulletL1"/>
      </w:pPr>
      <w:r>
        <w:t xml:space="preserve">Have no previous diagnosis of </w:t>
      </w:r>
      <w:r w:rsidR="00C727C8">
        <w:t xml:space="preserve">type 1 or </w:t>
      </w:r>
      <w:r>
        <w:t>type 2 diabetes</w:t>
      </w:r>
      <w:r w:rsidR="00C727C8">
        <w:t xml:space="preserve"> prior to enrollment</w:t>
      </w:r>
    </w:p>
    <w:p w14:paraId="214825A1" w14:textId="77777777" w:rsidR="002038D2" w:rsidRPr="007A7471" w:rsidRDefault="002038D2" w:rsidP="002038D2">
      <w:pPr>
        <w:pStyle w:val="Heading2"/>
      </w:pPr>
      <w:bookmarkStart w:id="20" w:name="_Toc8380157"/>
      <w:bookmarkStart w:id="21" w:name="_Toc8642205"/>
      <w:r w:rsidRPr="007A7471">
        <w:t xml:space="preserve">Medicare </w:t>
      </w:r>
      <w:r>
        <w:t>National Diabetes Program</w:t>
      </w:r>
      <w:bookmarkEnd w:id="20"/>
      <w:bookmarkEnd w:id="21"/>
    </w:p>
    <w:p w14:paraId="67D84988" w14:textId="77777777" w:rsidR="002038D2" w:rsidRDefault="002038D2" w:rsidP="002F2747">
      <w:pPr>
        <w:spacing w:before="120" w:after="120"/>
        <w:rPr>
          <w:rFonts w:ascii="Arial" w:hAnsi="Arial" w:cs="Arial"/>
          <w:sz w:val="20"/>
        </w:rPr>
      </w:pPr>
      <w:r w:rsidRPr="003F06C0">
        <w:rPr>
          <w:rFonts w:ascii="Arial" w:hAnsi="Arial" w:cs="Arial"/>
          <w:sz w:val="20"/>
        </w:rPr>
        <w:t xml:space="preserve">Every year, Medicare spends millions of dollars on beneficiaries with diabetes. </w:t>
      </w:r>
      <w:r w:rsidRPr="003F06C0">
        <w:rPr>
          <w:rFonts w:ascii="Arial" w:hAnsi="Arial" w:cs="Arial"/>
          <w:bCs/>
          <w:sz w:val="20"/>
        </w:rPr>
        <w:t xml:space="preserve">Reducing the prevalence of type 2 diabetes will reduce the burden on the Medicare system. In 2018, </w:t>
      </w:r>
      <w:r w:rsidRPr="003F06C0">
        <w:rPr>
          <w:rFonts w:ascii="Arial" w:eastAsia="Calibri" w:hAnsi="Arial" w:cs="Arial"/>
          <w:sz w:val="20"/>
        </w:rPr>
        <w:t>Medicare started covering the cost of eligible participants for the</w:t>
      </w:r>
      <w:r>
        <w:rPr>
          <w:rFonts w:ascii="Arial" w:eastAsia="Calibri" w:hAnsi="Arial" w:cs="Arial"/>
          <w:sz w:val="20"/>
        </w:rPr>
        <w:t xml:space="preserve"> lifestyle change program</w:t>
      </w:r>
      <w:r w:rsidRPr="003F06C0">
        <w:rPr>
          <w:rFonts w:ascii="Arial" w:eastAsia="Calibri" w:hAnsi="Arial" w:cs="Arial"/>
          <w:sz w:val="20"/>
        </w:rPr>
        <w:t>, through t</w:t>
      </w:r>
      <w:r w:rsidRPr="003F06C0">
        <w:rPr>
          <w:rFonts w:ascii="Arial" w:hAnsi="Arial" w:cs="Arial"/>
          <w:sz w:val="20"/>
        </w:rPr>
        <w:t>he Medicare Diabetes Prevention Program (MDPP) expanded model. MDPP is a structured behavior change intervention that aims to prevent the onset of type 2 diabetes among Medicare beneficiaries with an indication of prediabetes. This model is an expansion of the Diabetes Prevention Program model test, which was tested through the Center for Medicare and Medicaid Innovation’s Health Care Innovation Awards.</w:t>
      </w:r>
    </w:p>
    <w:p w14:paraId="6F89E183" w14:textId="77777777" w:rsidR="002038D2" w:rsidRPr="00790FB3" w:rsidRDefault="002038D2" w:rsidP="002F2747">
      <w:pPr>
        <w:spacing w:before="120" w:after="120"/>
        <w:rPr>
          <w:rFonts w:ascii="Arial" w:hAnsi="Arial" w:cs="Arial"/>
          <w:sz w:val="20"/>
        </w:rPr>
      </w:pPr>
      <w:r>
        <w:rPr>
          <w:rFonts w:ascii="Arial" w:hAnsi="Arial" w:cs="Arial"/>
          <w:sz w:val="20"/>
        </w:rPr>
        <w:t>MDPP services w</w:t>
      </w:r>
      <w:r w:rsidRPr="000C6EAD">
        <w:rPr>
          <w:rFonts w:ascii="Arial" w:hAnsi="Arial" w:cs="Arial"/>
          <w:sz w:val="20"/>
        </w:rPr>
        <w:t>ork to prevent or delay type 2 diabetes among individuals at risk for diabetes</w:t>
      </w:r>
      <w:r>
        <w:rPr>
          <w:rFonts w:ascii="Arial" w:hAnsi="Arial" w:cs="Arial"/>
          <w:sz w:val="20"/>
        </w:rPr>
        <w:t>; p</w:t>
      </w:r>
      <w:r w:rsidRPr="000C6EAD">
        <w:rPr>
          <w:rFonts w:ascii="Arial" w:hAnsi="Arial" w:cs="Arial"/>
          <w:sz w:val="20"/>
        </w:rPr>
        <w:t>rovide coaching in dietary change, increased physical activity, and weight loss strategies</w:t>
      </w:r>
      <w:r>
        <w:rPr>
          <w:rFonts w:ascii="Arial" w:hAnsi="Arial" w:cs="Arial"/>
          <w:sz w:val="20"/>
        </w:rPr>
        <w:t>; and a</w:t>
      </w:r>
      <w:r w:rsidRPr="000C6EAD">
        <w:rPr>
          <w:rFonts w:ascii="Arial" w:hAnsi="Arial" w:cs="Arial"/>
          <w:sz w:val="20"/>
        </w:rPr>
        <w:t>re furnished by MDPP suppliers to eligible beneficiaries</w:t>
      </w:r>
      <w:r>
        <w:rPr>
          <w:rFonts w:ascii="Arial" w:hAnsi="Arial" w:cs="Arial"/>
          <w:sz w:val="20"/>
        </w:rPr>
        <w:t xml:space="preserve">. </w:t>
      </w:r>
      <w:r w:rsidRPr="00790FB3">
        <w:rPr>
          <w:rFonts w:ascii="Arial" w:hAnsi="Arial" w:cs="Arial"/>
          <w:sz w:val="20"/>
        </w:rPr>
        <w:t>A MDPP supplier is an organization that is delivering the lifestyle change program, enrolled in Medicare, and can bill for MDPP services provided to eligible beneficiaries.</w:t>
      </w:r>
    </w:p>
    <w:p w14:paraId="179D4924" w14:textId="77777777" w:rsidR="002038D2" w:rsidRPr="00790FB3" w:rsidRDefault="002038D2" w:rsidP="002F2747">
      <w:pPr>
        <w:spacing w:before="120" w:after="120"/>
        <w:rPr>
          <w:rFonts w:ascii="Arial" w:hAnsi="Arial" w:cs="Arial"/>
          <w:sz w:val="20"/>
        </w:rPr>
      </w:pPr>
      <w:r w:rsidRPr="00790FB3">
        <w:rPr>
          <w:rFonts w:ascii="Arial" w:hAnsi="Arial" w:cs="Arial"/>
          <w:sz w:val="20"/>
        </w:rPr>
        <w:t>Eligible beneficiaries are those who:</w:t>
      </w:r>
    </w:p>
    <w:p w14:paraId="080BA8F2" w14:textId="77777777" w:rsidR="002038D2" w:rsidRPr="000C6EAD" w:rsidRDefault="002038D2" w:rsidP="002F2747">
      <w:pPr>
        <w:pStyle w:val="ListParagraph"/>
        <w:numPr>
          <w:ilvl w:val="0"/>
          <w:numId w:val="42"/>
        </w:numPr>
        <w:spacing w:before="120" w:after="120"/>
        <w:rPr>
          <w:rFonts w:ascii="Arial" w:hAnsi="Arial" w:cs="Arial"/>
          <w:sz w:val="20"/>
        </w:rPr>
      </w:pPr>
      <w:r w:rsidRPr="000C6EAD">
        <w:rPr>
          <w:rFonts w:ascii="Arial" w:hAnsi="Arial" w:cs="Arial"/>
          <w:sz w:val="20"/>
        </w:rPr>
        <w:t>Are enrolled in Medicare Part B</w:t>
      </w:r>
      <w:r w:rsidRPr="00BC44C9">
        <w:rPr>
          <w:rFonts w:ascii="Arial" w:hAnsi="Arial" w:cs="Arial"/>
          <w:sz w:val="20"/>
        </w:rPr>
        <w:t xml:space="preserve"> through Original Medicare (Fee-for-Service) or a Medicare Advantage (MA) plan</w:t>
      </w:r>
    </w:p>
    <w:p w14:paraId="425D0E9A" w14:textId="77777777" w:rsidR="002038D2" w:rsidRPr="000C6EAD" w:rsidRDefault="002038D2" w:rsidP="002F2747">
      <w:pPr>
        <w:pStyle w:val="ListParagraph"/>
        <w:numPr>
          <w:ilvl w:val="0"/>
          <w:numId w:val="42"/>
        </w:numPr>
        <w:spacing w:before="120" w:after="120"/>
        <w:rPr>
          <w:rFonts w:ascii="Arial" w:hAnsi="Arial" w:cs="Arial"/>
          <w:sz w:val="20"/>
        </w:rPr>
      </w:pPr>
      <w:r w:rsidRPr="000C6EAD">
        <w:rPr>
          <w:rFonts w:ascii="Arial" w:hAnsi="Arial" w:cs="Arial"/>
          <w:sz w:val="20"/>
        </w:rPr>
        <w:t>Have a body mass index (BMI) of at least 25, or at least 23, if self-identified as Asian</w:t>
      </w:r>
    </w:p>
    <w:p w14:paraId="0705F6C0" w14:textId="77777777" w:rsidR="002038D2" w:rsidRPr="000C6EAD" w:rsidRDefault="002038D2" w:rsidP="002F2747">
      <w:pPr>
        <w:pStyle w:val="ListParagraph"/>
        <w:numPr>
          <w:ilvl w:val="0"/>
          <w:numId w:val="42"/>
        </w:numPr>
        <w:spacing w:before="120" w:after="120"/>
        <w:rPr>
          <w:rFonts w:ascii="Arial" w:hAnsi="Arial" w:cs="Arial"/>
          <w:sz w:val="20"/>
        </w:rPr>
      </w:pPr>
      <w:r w:rsidRPr="000C6EAD">
        <w:rPr>
          <w:rFonts w:ascii="Arial" w:hAnsi="Arial" w:cs="Arial"/>
          <w:sz w:val="20"/>
        </w:rPr>
        <w:t>Have had a blood test that shows a likelihood of prediabetes – talk to your doctor</w:t>
      </w:r>
    </w:p>
    <w:p w14:paraId="0AD7DE33" w14:textId="77777777" w:rsidR="002038D2" w:rsidRPr="000C6EAD" w:rsidRDefault="002038D2" w:rsidP="002F2747">
      <w:pPr>
        <w:pStyle w:val="ListParagraph"/>
        <w:numPr>
          <w:ilvl w:val="0"/>
          <w:numId w:val="42"/>
        </w:numPr>
        <w:spacing w:before="120" w:after="120"/>
        <w:rPr>
          <w:rFonts w:ascii="Arial" w:hAnsi="Arial" w:cs="Arial"/>
          <w:sz w:val="20"/>
        </w:rPr>
      </w:pPr>
      <w:r w:rsidRPr="000C6EAD">
        <w:rPr>
          <w:rFonts w:ascii="Arial" w:hAnsi="Arial" w:cs="Arial"/>
          <w:sz w:val="20"/>
        </w:rPr>
        <w:t>Have no previous diagnosis of type 1 or type 2 diabetes (excludes gestational diabetes)</w:t>
      </w:r>
    </w:p>
    <w:p w14:paraId="1673F1B8" w14:textId="77777777" w:rsidR="002038D2" w:rsidRDefault="002038D2" w:rsidP="002F2747">
      <w:pPr>
        <w:pStyle w:val="ListParagraph"/>
        <w:numPr>
          <w:ilvl w:val="0"/>
          <w:numId w:val="42"/>
        </w:numPr>
        <w:spacing w:before="120" w:after="120"/>
        <w:rPr>
          <w:rFonts w:ascii="Arial" w:hAnsi="Arial" w:cs="Arial"/>
          <w:sz w:val="20"/>
        </w:rPr>
      </w:pPr>
      <w:r w:rsidRPr="00BC44C9">
        <w:rPr>
          <w:rFonts w:ascii="Arial" w:hAnsi="Arial" w:cs="Arial"/>
          <w:sz w:val="20"/>
        </w:rPr>
        <w:lastRenderedPageBreak/>
        <w:t>Do not have end-stage renal disease</w:t>
      </w:r>
    </w:p>
    <w:p w14:paraId="790CD33E" w14:textId="77777777" w:rsidR="002038D2" w:rsidRPr="00BC44C9" w:rsidRDefault="002038D2" w:rsidP="002F2747">
      <w:pPr>
        <w:pStyle w:val="ListParagraph"/>
        <w:numPr>
          <w:ilvl w:val="0"/>
          <w:numId w:val="42"/>
        </w:numPr>
        <w:spacing w:before="120" w:after="120"/>
        <w:rPr>
          <w:rFonts w:ascii="Arial" w:hAnsi="Arial" w:cs="Arial"/>
          <w:sz w:val="20"/>
        </w:rPr>
      </w:pPr>
      <w:r>
        <w:rPr>
          <w:rFonts w:ascii="Arial" w:hAnsi="Arial" w:cs="Arial"/>
          <w:sz w:val="20"/>
        </w:rPr>
        <w:t>Have no</w:t>
      </w:r>
      <w:r w:rsidRPr="00BC44C9">
        <w:rPr>
          <w:rFonts w:ascii="Arial" w:hAnsi="Arial" w:cs="Arial"/>
          <w:sz w:val="20"/>
        </w:rPr>
        <w:t xml:space="preserve"> previous receipt of MDPP services. The MDPP benefit is available for coverage only once per lifetime.</w:t>
      </w:r>
    </w:p>
    <w:p w14:paraId="7C10E296" w14:textId="77777777" w:rsidR="002038D2" w:rsidRDefault="002038D2" w:rsidP="002F2747">
      <w:pPr>
        <w:spacing w:before="120" w:after="120"/>
        <w:rPr>
          <w:rFonts w:asciiTheme="majorHAnsi" w:eastAsiaTheme="majorEastAsia" w:hAnsiTheme="majorHAnsi" w:cstheme="majorBidi"/>
          <w:color w:val="2E74B5" w:themeColor="accent1" w:themeShade="BF"/>
          <w:sz w:val="26"/>
          <w:szCs w:val="26"/>
        </w:rPr>
      </w:pPr>
      <w:r w:rsidRPr="003F06C0">
        <w:rPr>
          <w:rFonts w:ascii="Arial" w:hAnsi="Arial" w:cs="Arial"/>
          <w:sz w:val="20"/>
        </w:rPr>
        <w:t xml:space="preserve">Do you have questions about the Medicare Diabetes Prevention Program? Visit the MDPP web page for more information: </w:t>
      </w:r>
      <w:hyperlink r:id="rId41" w:history="1">
        <w:r w:rsidRPr="003F06C0">
          <w:rPr>
            <w:rStyle w:val="Hyperlink"/>
            <w:rFonts w:ascii="Arial" w:hAnsi="Arial" w:cs="Arial"/>
            <w:sz w:val="20"/>
          </w:rPr>
          <w:t>https://innovation.cms.gov/initiatives/medicare-diabetes-prevention-program/</w:t>
        </w:r>
      </w:hyperlink>
    </w:p>
    <w:p w14:paraId="516CC5B0" w14:textId="70242ED9" w:rsidR="005141B8" w:rsidRDefault="005141B8">
      <w:pPr>
        <w:rPr>
          <w:rFonts w:ascii="Arial" w:hAnsi="Arial"/>
          <w:sz w:val="20"/>
        </w:rPr>
      </w:pPr>
    </w:p>
    <w:sectPr w:rsidR="005141B8" w:rsidSect="00C02739">
      <w:footerReference w:type="default" r:id="rId42"/>
      <w:pgSz w:w="12240" w:h="15840" w:code="1"/>
      <w:pgMar w:top="2448" w:right="144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8DC9D" w14:textId="77777777" w:rsidR="00477BB5" w:rsidRDefault="00477BB5" w:rsidP="006E586D">
      <w:pPr>
        <w:spacing w:after="0" w:line="240" w:lineRule="auto"/>
      </w:pPr>
      <w:r>
        <w:separator/>
      </w:r>
    </w:p>
  </w:endnote>
  <w:endnote w:type="continuationSeparator" w:id="0">
    <w:p w14:paraId="4A4FE409" w14:textId="77777777" w:rsidR="00477BB5" w:rsidRDefault="00477BB5" w:rsidP="006E5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4AA8D" w14:textId="25C6791E" w:rsidR="0036640A" w:rsidRPr="005117A9" w:rsidRDefault="0036640A">
    <w:pPr>
      <w:pStyle w:val="Footer"/>
      <w:jc w:val="right"/>
      <w:rPr>
        <w:color w:val="39536C"/>
        <w:sz w:val="18"/>
        <w:szCs w:val="18"/>
      </w:rPr>
    </w:pP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2"/>
      <w:gridCol w:w="486"/>
    </w:tblGrid>
    <w:tr w:rsidR="0036640A" w14:paraId="411F75CB" w14:textId="77777777" w:rsidTr="00015E2A">
      <w:tc>
        <w:tcPr>
          <w:tcW w:w="10242" w:type="dxa"/>
          <w:shd w:val="clear" w:color="auto" w:fill="39536C"/>
        </w:tcPr>
        <w:p w14:paraId="3AC4FB03" w14:textId="77777777" w:rsidR="0036640A" w:rsidRDefault="0036640A" w:rsidP="00855386">
          <w:pPr>
            <w:rPr>
              <w:rFonts w:ascii="Arial" w:hAnsi="Arial" w:cs="Arial"/>
              <w:color w:val="39536C"/>
              <w:sz w:val="16"/>
              <w:szCs w:val="16"/>
            </w:rPr>
          </w:pPr>
        </w:p>
      </w:tc>
      <w:tc>
        <w:tcPr>
          <w:tcW w:w="486" w:type="dxa"/>
        </w:tcPr>
        <w:sdt>
          <w:sdtPr>
            <w:id w:val="-374310698"/>
            <w:docPartObj>
              <w:docPartGallery w:val="Page Numbers (Bottom of Page)"/>
              <w:docPartUnique/>
            </w:docPartObj>
          </w:sdtPr>
          <w:sdtEndPr>
            <w:rPr>
              <w:rFonts w:ascii="Arial" w:hAnsi="Arial" w:cs="Arial"/>
              <w:noProof/>
              <w:color w:val="39536C"/>
              <w:sz w:val="18"/>
              <w:szCs w:val="18"/>
            </w:rPr>
          </w:sdtEndPr>
          <w:sdtContent>
            <w:p w14:paraId="31DE884B" w14:textId="7704279E" w:rsidR="0036640A" w:rsidRPr="00855386" w:rsidRDefault="0036640A" w:rsidP="00855386">
              <w:pPr>
                <w:pStyle w:val="Footer"/>
                <w:jc w:val="right"/>
                <w:rPr>
                  <w:noProof/>
                  <w:color w:val="39536C"/>
                  <w:sz w:val="18"/>
                  <w:szCs w:val="18"/>
                </w:rPr>
              </w:pPr>
              <w:r w:rsidRPr="00855386">
                <w:rPr>
                  <w:rFonts w:ascii="Arial" w:hAnsi="Arial" w:cs="Arial"/>
                  <w:color w:val="39536C"/>
                  <w:sz w:val="18"/>
                  <w:szCs w:val="18"/>
                </w:rPr>
                <w:fldChar w:fldCharType="begin"/>
              </w:r>
              <w:r w:rsidRPr="00855386">
                <w:rPr>
                  <w:rFonts w:ascii="Arial" w:hAnsi="Arial" w:cs="Arial"/>
                  <w:color w:val="39536C"/>
                  <w:sz w:val="18"/>
                  <w:szCs w:val="18"/>
                </w:rPr>
                <w:instrText xml:space="preserve"> PAGE   \* MERGEFORMAT </w:instrText>
              </w:r>
              <w:r w:rsidRPr="00855386">
                <w:rPr>
                  <w:rFonts w:ascii="Arial" w:hAnsi="Arial" w:cs="Arial"/>
                  <w:color w:val="39536C"/>
                  <w:sz w:val="18"/>
                  <w:szCs w:val="18"/>
                </w:rPr>
                <w:fldChar w:fldCharType="separate"/>
              </w:r>
              <w:r w:rsidR="00E73747">
                <w:rPr>
                  <w:rFonts w:ascii="Arial" w:hAnsi="Arial" w:cs="Arial"/>
                  <w:noProof/>
                  <w:color w:val="39536C"/>
                  <w:sz w:val="18"/>
                  <w:szCs w:val="18"/>
                </w:rPr>
                <w:t>2</w:t>
              </w:r>
              <w:r w:rsidRPr="00855386">
                <w:rPr>
                  <w:rFonts w:ascii="Arial" w:hAnsi="Arial" w:cs="Arial"/>
                  <w:noProof/>
                  <w:color w:val="39536C"/>
                  <w:sz w:val="18"/>
                  <w:szCs w:val="18"/>
                </w:rPr>
                <w:fldChar w:fldCharType="end"/>
              </w:r>
            </w:p>
          </w:sdtContent>
        </w:sdt>
      </w:tc>
    </w:tr>
  </w:tbl>
  <w:p w14:paraId="0F6FCA6F" w14:textId="77777777" w:rsidR="0036640A" w:rsidRDefault="0036640A" w:rsidP="00855386">
    <w:pPr>
      <w:spacing w:after="0" w:line="240" w:lineRule="auto"/>
      <w:rPr>
        <w:rFonts w:ascii="Arial" w:hAnsi="Arial" w:cs="Arial"/>
        <w:color w:val="39536C"/>
        <w:sz w:val="16"/>
        <w:szCs w:val="16"/>
      </w:rPr>
    </w:pPr>
  </w:p>
  <w:p w14:paraId="6BBFC334" w14:textId="11BA8F21" w:rsidR="0036640A" w:rsidRPr="00855386" w:rsidRDefault="0036640A" w:rsidP="00855386">
    <w:pPr>
      <w:spacing w:after="0" w:line="240" w:lineRule="auto"/>
      <w:rPr>
        <w:rFonts w:ascii="Arial" w:hAnsi="Arial" w:cs="Arial"/>
        <w:color w:val="39536C"/>
        <w:sz w:val="16"/>
        <w:szCs w:val="16"/>
      </w:rPr>
    </w:pPr>
    <w:r w:rsidRPr="005117A9">
      <w:rPr>
        <w:rFonts w:ascii="Arial" w:hAnsi="Arial" w:cs="Arial"/>
        <w:color w:val="39536C"/>
        <w:sz w:val="16"/>
        <w:szCs w:val="16"/>
      </w:rPr>
      <w:t xml:space="preserve">Tips and resources for community health workers.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42F28" w14:textId="77777777" w:rsidR="0036640A" w:rsidRPr="005117A9" w:rsidRDefault="0036640A" w:rsidP="00AA60E4">
    <w:pPr>
      <w:pStyle w:val="Footer"/>
      <w:jc w:val="right"/>
      <w:rPr>
        <w:color w:val="39536C"/>
        <w:sz w:val="18"/>
        <w:szCs w:val="18"/>
      </w:rPr>
    </w:pP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gridCol w:w="468"/>
    </w:tblGrid>
    <w:tr w:rsidR="0036640A" w14:paraId="2060A766" w14:textId="77777777" w:rsidTr="00AA60E4">
      <w:tc>
        <w:tcPr>
          <w:tcW w:w="10260" w:type="dxa"/>
          <w:shd w:val="clear" w:color="auto" w:fill="39536C"/>
        </w:tcPr>
        <w:p w14:paraId="6881DF14" w14:textId="77777777" w:rsidR="0036640A" w:rsidRDefault="0036640A" w:rsidP="00AA60E4">
          <w:pPr>
            <w:rPr>
              <w:rFonts w:ascii="Arial" w:hAnsi="Arial" w:cs="Arial"/>
              <w:color w:val="39536C"/>
              <w:sz w:val="16"/>
              <w:szCs w:val="16"/>
            </w:rPr>
          </w:pPr>
        </w:p>
      </w:tc>
      <w:tc>
        <w:tcPr>
          <w:tcW w:w="468" w:type="dxa"/>
        </w:tcPr>
        <w:sdt>
          <w:sdtPr>
            <w:id w:val="1547413490"/>
            <w:docPartObj>
              <w:docPartGallery w:val="Page Numbers (Bottom of Page)"/>
              <w:docPartUnique/>
            </w:docPartObj>
          </w:sdtPr>
          <w:sdtEndPr>
            <w:rPr>
              <w:rFonts w:ascii="Arial" w:hAnsi="Arial" w:cs="Arial"/>
              <w:noProof/>
              <w:color w:val="39536C"/>
              <w:sz w:val="18"/>
              <w:szCs w:val="18"/>
            </w:rPr>
          </w:sdtEndPr>
          <w:sdtContent>
            <w:p w14:paraId="59580264" w14:textId="3FE81960" w:rsidR="0036640A" w:rsidRPr="00855386" w:rsidRDefault="0036640A" w:rsidP="00AA60E4">
              <w:pPr>
                <w:pStyle w:val="Footer"/>
                <w:jc w:val="right"/>
                <w:rPr>
                  <w:noProof/>
                  <w:color w:val="39536C"/>
                  <w:sz w:val="18"/>
                  <w:szCs w:val="18"/>
                </w:rPr>
              </w:pPr>
              <w:r w:rsidRPr="00855386">
                <w:rPr>
                  <w:rFonts w:ascii="Arial" w:hAnsi="Arial" w:cs="Arial"/>
                  <w:color w:val="39536C"/>
                  <w:sz w:val="18"/>
                  <w:szCs w:val="18"/>
                </w:rPr>
                <w:fldChar w:fldCharType="begin"/>
              </w:r>
              <w:r w:rsidRPr="00855386">
                <w:rPr>
                  <w:rFonts w:ascii="Arial" w:hAnsi="Arial" w:cs="Arial"/>
                  <w:color w:val="39536C"/>
                  <w:sz w:val="18"/>
                  <w:szCs w:val="18"/>
                </w:rPr>
                <w:instrText xml:space="preserve"> PAGE   \* MERGEFORMAT </w:instrText>
              </w:r>
              <w:r w:rsidRPr="00855386">
                <w:rPr>
                  <w:rFonts w:ascii="Arial" w:hAnsi="Arial" w:cs="Arial"/>
                  <w:color w:val="39536C"/>
                  <w:sz w:val="18"/>
                  <w:szCs w:val="18"/>
                </w:rPr>
                <w:fldChar w:fldCharType="separate"/>
              </w:r>
              <w:r w:rsidR="00E73747">
                <w:rPr>
                  <w:rFonts w:ascii="Arial" w:hAnsi="Arial" w:cs="Arial"/>
                  <w:noProof/>
                  <w:color w:val="39536C"/>
                  <w:sz w:val="18"/>
                  <w:szCs w:val="18"/>
                </w:rPr>
                <w:t>12</w:t>
              </w:r>
              <w:r w:rsidRPr="00855386">
                <w:rPr>
                  <w:rFonts w:ascii="Arial" w:hAnsi="Arial" w:cs="Arial"/>
                  <w:noProof/>
                  <w:color w:val="39536C"/>
                  <w:sz w:val="18"/>
                  <w:szCs w:val="18"/>
                </w:rPr>
                <w:fldChar w:fldCharType="end"/>
              </w:r>
            </w:p>
          </w:sdtContent>
        </w:sdt>
      </w:tc>
    </w:tr>
  </w:tbl>
  <w:p w14:paraId="3702AB34" w14:textId="77777777" w:rsidR="0036640A" w:rsidRDefault="0036640A" w:rsidP="00AA60E4">
    <w:pPr>
      <w:spacing w:after="0" w:line="240" w:lineRule="auto"/>
      <w:rPr>
        <w:rFonts w:ascii="Arial" w:hAnsi="Arial" w:cs="Arial"/>
        <w:color w:val="39536C"/>
        <w:sz w:val="16"/>
        <w:szCs w:val="16"/>
      </w:rPr>
    </w:pPr>
  </w:p>
  <w:p w14:paraId="6E7B0EC3" w14:textId="7B7EB3AD" w:rsidR="0036640A" w:rsidRPr="00AA60E4" w:rsidRDefault="0036640A" w:rsidP="00AA60E4">
    <w:pPr>
      <w:spacing w:after="0" w:line="240" w:lineRule="auto"/>
      <w:rPr>
        <w:rFonts w:ascii="Arial" w:hAnsi="Arial" w:cs="Arial"/>
        <w:color w:val="39536C"/>
        <w:sz w:val="16"/>
        <w:szCs w:val="16"/>
      </w:rPr>
    </w:pPr>
    <w:r w:rsidRPr="005117A9">
      <w:rPr>
        <w:rFonts w:ascii="Arial" w:hAnsi="Arial" w:cs="Arial"/>
        <w:color w:val="39536C"/>
        <w:sz w:val="16"/>
        <w:szCs w:val="16"/>
      </w:rPr>
      <w:t>Tips and resources for community health workers</w:t>
    </w:r>
    <w:r>
      <w:rPr>
        <w:rFonts w:ascii="Arial" w:hAnsi="Arial" w:cs="Arial"/>
        <w:color w:val="39536C"/>
        <w:sz w:val="16"/>
        <w:szCs w:val="16"/>
      </w:rPr>
      <w:t xml:space="preserve"> and community champions</w:t>
    </w:r>
    <w:r w:rsidRPr="005117A9">
      <w:rPr>
        <w:rFonts w:ascii="Arial" w:hAnsi="Arial" w:cs="Arial"/>
        <w:color w:val="39536C"/>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10C46" w14:textId="77777777" w:rsidR="00477BB5" w:rsidRDefault="00477BB5" w:rsidP="006E586D">
      <w:pPr>
        <w:spacing w:after="0" w:line="240" w:lineRule="auto"/>
      </w:pPr>
      <w:r>
        <w:separator/>
      </w:r>
    </w:p>
  </w:footnote>
  <w:footnote w:type="continuationSeparator" w:id="0">
    <w:p w14:paraId="67FC88D3" w14:textId="77777777" w:rsidR="00477BB5" w:rsidRDefault="00477BB5" w:rsidP="006E58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4316A" w14:textId="43660D33" w:rsidR="0036640A" w:rsidRDefault="14E6D370">
    <w:pPr>
      <w:pStyle w:val="Header"/>
    </w:pPr>
    <w:r>
      <w:rPr>
        <w:noProof/>
      </w:rPr>
      <w:drawing>
        <wp:inline distT="0" distB="0" distL="0" distR="0" wp14:anchorId="044A322C" wp14:editId="7775C137">
          <wp:extent cx="6951982" cy="817880"/>
          <wp:effectExtent l="0" t="0" r="0" b="0"/>
          <wp:docPr id="608493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951982" cy="8178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6A73A" w14:textId="3D153A24" w:rsidR="0036640A" w:rsidRDefault="0036640A">
    <w:pPr>
      <w:pStyle w:val="Header"/>
    </w:pPr>
    <w:r>
      <w:rPr>
        <w:b/>
        <w:noProof/>
      </w:rPr>
      <w:drawing>
        <wp:anchor distT="0" distB="0" distL="114300" distR="114300" simplePos="0" relativeHeight="251662336" behindDoc="1" locked="0" layoutInCell="1" allowOverlap="1" wp14:anchorId="5243ED3B" wp14:editId="0736CE06">
          <wp:simplePos x="0" y="0"/>
          <wp:positionH relativeFrom="column">
            <wp:posOffset>-152400</wp:posOffset>
          </wp:positionH>
          <wp:positionV relativeFrom="paragraph">
            <wp:posOffset>69273</wp:posOffset>
          </wp:positionV>
          <wp:extent cx="7234203" cy="9361909"/>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930-ndpp-job-aid-cover-v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234203" cy="9361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4D5C"/>
    <w:multiLevelType w:val="hybridMultilevel"/>
    <w:tmpl w:val="1F428CC0"/>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15:restartNumberingAfterBreak="0">
    <w:nsid w:val="031579D0"/>
    <w:multiLevelType w:val="hybridMultilevel"/>
    <w:tmpl w:val="DD6AC6A4"/>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 w15:restartNumberingAfterBreak="0">
    <w:nsid w:val="040F60A0"/>
    <w:multiLevelType w:val="hybridMultilevel"/>
    <w:tmpl w:val="27C06BEE"/>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 w15:restartNumberingAfterBreak="0">
    <w:nsid w:val="086D7D54"/>
    <w:multiLevelType w:val="hybridMultilevel"/>
    <w:tmpl w:val="C806214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 w15:restartNumberingAfterBreak="0">
    <w:nsid w:val="09257FEC"/>
    <w:multiLevelType w:val="hybridMultilevel"/>
    <w:tmpl w:val="69263C92"/>
    <w:lvl w:ilvl="0" w:tplc="8710F870">
      <w:start w:val="1"/>
      <w:numFmt w:val="bullet"/>
      <w:pStyle w:val="BulletL3"/>
      <w:lvlText w:val="§"/>
      <w:lvlJc w:val="left"/>
      <w:pPr>
        <w:ind w:left="720" w:hanging="360"/>
      </w:pPr>
      <w:rPr>
        <w:rFonts w:ascii="Wingdings" w:hAnsi="Wingdings" w:hint="default"/>
        <w:color w:val="30AEB7"/>
      </w:rPr>
    </w:lvl>
    <w:lvl w:ilvl="1" w:tplc="2D8261F8">
      <w:start w:val="1"/>
      <w:numFmt w:val="bullet"/>
      <w:pStyle w:val="TOC2"/>
      <w:lvlText w:val="-"/>
      <w:lvlJc w:val="left"/>
      <w:pPr>
        <w:ind w:left="1440" w:hanging="360"/>
      </w:pPr>
      <w:rPr>
        <w:rFonts w:ascii="Courier New" w:hAnsi="Courier New" w:hint="default"/>
      </w:rPr>
    </w:lvl>
    <w:lvl w:ilvl="2" w:tplc="540A0005">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 w15:restartNumberingAfterBreak="0">
    <w:nsid w:val="0B9169AD"/>
    <w:multiLevelType w:val="hybridMultilevel"/>
    <w:tmpl w:val="C2FA7BFC"/>
    <w:lvl w:ilvl="0" w:tplc="5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A10E3"/>
    <w:multiLevelType w:val="hybridMultilevel"/>
    <w:tmpl w:val="29DC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7310D"/>
    <w:multiLevelType w:val="hybridMultilevel"/>
    <w:tmpl w:val="1A20BDA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8" w15:restartNumberingAfterBreak="0">
    <w:nsid w:val="11EF362A"/>
    <w:multiLevelType w:val="hybridMultilevel"/>
    <w:tmpl w:val="7CFADF18"/>
    <w:lvl w:ilvl="0" w:tplc="0F10338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764E5"/>
    <w:multiLevelType w:val="hybridMultilevel"/>
    <w:tmpl w:val="FCBA3006"/>
    <w:lvl w:ilvl="0" w:tplc="9AEE361C">
      <w:start w:val="1"/>
      <w:numFmt w:val="bullet"/>
      <w:pStyle w:val="BulletL1"/>
      <w:lvlText w:val="§"/>
      <w:lvlJc w:val="left"/>
      <w:pPr>
        <w:ind w:left="1080" w:hanging="360"/>
      </w:pPr>
      <w:rPr>
        <w:rFonts w:ascii="Wingdings" w:hAnsi="Wingdings" w:hint="default"/>
        <w:color w:val="30AEB7"/>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705B2"/>
    <w:multiLevelType w:val="hybridMultilevel"/>
    <w:tmpl w:val="D7CAFF2A"/>
    <w:lvl w:ilvl="0" w:tplc="FB940A26">
      <w:start w:val="1"/>
      <w:numFmt w:val="bullet"/>
      <w:lvlText w:val="-"/>
      <w:lvlJc w:val="left"/>
      <w:pPr>
        <w:ind w:left="720" w:hanging="360"/>
      </w:pPr>
      <w:rPr>
        <w:rFonts w:ascii="Calibri" w:eastAsiaTheme="minorHAnsi" w:hAnsi="Calibri" w:cstheme="minorBidi"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1" w15:restartNumberingAfterBreak="0">
    <w:nsid w:val="13C059F6"/>
    <w:multiLevelType w:val="hybridMultilevel"/>
    <w:tmpl w:val="CC9C159E"/>
    <w:lvl w:ilvl="0" w:tplc="D346A156">
      <w:start w:val="1"/>
      <w:numFmt w:val="bullet"/>
      <w:pStyle w:val="CP2018TBBulletL2"/>
      <w:lvlText w:val="−"/>
      <w:lvlJc w:val="left"/>
      <w:pPr>
        <w:ind w:left="720" w:hanging="360"/>
      </w:pPr>
      <w:rPr>
        <w:rFonts w:ascii="Arial" w:hAnsi="Arial" w:hint="default"/>
        <w:color w:val="A6A6A6" w:themeColor="background1" w:themeShade="A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E7106"/>
    <w:multiLevelType w:val="hybridMultilevel"/>
    <w:tmpl w:val="969EC37A"/>
    <w:lvl w:ilvl="0" w:tplc="88EEB1DA">
      <w:start w:val="1"/>
      <w:numFmt w:val="upperRoman"/>
      <w:lvlText w:val="%1."/>
      <w:lvlJc w:val="left"/>
      <w:pPr>
        <w:ind w:left="720" w:hanging="720"/>
      </w:pPr>
      <w:rPr>
        <w:rFonts w:hint="default"/>
      </w:rPr>
    </w:lvl>
    <w:lvl w:ilvl="1" w:tplc="540A0019">
      <w:start w:val="1"/>
      <w:numFmt w:val="lowerLetter"/>
      <w:lvlText w:val="%2."/>
      <w:lvlJc w:val="left"/>
      <w:pPr>
        <w:ind w:left="1080" w:hanging="360"/>
      </w:pPr>
    </w:lvl>
    <w:lvl w:ilvl="2" w:tplc="540A001B">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13" w15:restartNumberingAfterBreak="0">
    <w:nsid w:val="238F4F37"/>
    <w:multiLevelType w:val="hybridMultilevel"/>
    <w:tmpl w:val="F804691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4" w15:restartNumberingAfterBreak="0">
    <w:nsid w:val="23B9389A"/>
    <w:multiLevelType w:val="hybridMultilevel"/>
    <w:tmpl w:val="683C509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5" w15:restartNumberingAfterBreak="0">
    <w:nsid w:val="2AD7242E"/>
    <w:multiLevelType w:val="hybridMultilevel"/>
    <w:tmpl w:val="69EABDE8"/>
    <w:lvl w:ilvl="0" w:tplc="540A0001">
      <w:start w:val="1"/>
      <w:numFmt w:val="bullet"/>
      <w:lvlText w:val=""/>
      <w:lvlJc w:val="left"/>
      <w:pPr>
        <w:ind w:left="1068" w:hanging="360"/>
      </w:pPr>
      <w:rPr>
        <w:rFonts w:ascii="Symbol" w:hAnsi="Symbol" w:hint="default"/>
      </w:rPr>
    </w:lvl>
    <w:lvl w:ilvl="1" w:tplc="540A0003" w:tentative="1">
      <w:start w:val="1"/>
      <w:numFmt w:val="bullet"/>
      <w:lvlText w:val="o"/>
      <w:lvlJc w:val="left"/>
      <w:pPr>
        <w:ind w:left="1788" w:hanging="360"/>
      </w:pPr>
      <w:rPr>
        <w:rFonts w:ascii="Courier New" w:hAnsi="Courier New" w:cs="Courier New" w:hint="default"/>
      </w:rPr>
    </w:lvl>
    <w:lvl w:ilvl="2" w:tplc="540A0005" w:tentative="1">
      <w:start w:val="1"/>
      <w:numFmt w:val="bullet"/>
      <w:lvlText w:val=""/>
      <w:lvlJc w:val="left"/>
      <w:pPr>
        <w:ind w:left="2508" w:hanging="360"/>
      </w:pPr>
      <w:rPr>
        <w:rFonts w:ascii="Wingdings" w:hAnsi="Wingdings" w:hint="default"/>
      </w:rPr>
    </w:lvl>
    <w:lvl w:ilvl="3" w:tplc="540A0001" w:tentative="1">
      <w:start w:val="1"/>
      <w:numFmt w:val="bullet"/>
      <w:lvlText w:val=""/>
      <w:lvlJc w:val="left"/>
      <w:pPr>
        <w:ind w:left="3228" w:hanging="360"/>
      </w:pPr>
      <w:rPr>
        <w:rFonts w:ascii="Symbol" w:hAnsi="Symbol" w:hint="default"/>
      </w:rPr>
    </w:lvl>
    <w:lvl w:ilvl="4" w:tplc="540A0003" w:tentative="1">
      <w:start w:val="1"/>
      <w:numFmt w:val="bullet"/>
      <w:lvlText w:val="o"/>
      <w:lvlJc w:val="left"/>
      <w:pPr>
        <w:ind w:left="3948" w:hanging="360"/>
      </w:pPr>
      <w:rPr>
        <w:rFonts w:ascii="Courier New" w:hAnsi="Courier New" w:cs="Courier New" w:hint="default"/>
      </w:rPr>
    </w:lvl>
    <w:lvl w:ilvl="5" w:tplc="540A0005" w:tentative="1">
      <w:start w:val="1"/>
      <w:numFmt w:val="bullet"/>
      <w:lvlText w:val=""/>
      <w:lvlJc w:val="left"/>
      <w:pPr>
        <w:ind w:left="4668" w:hanging="360"/>
      </w:pPr>
      <w:rPr>
        <w:rFonts w:ascii="Wingdings" w:hAnsi="Wingdings" w:hint="default"/>
      </w:rPr>
    </w:lvl>
    <w:lvl w:ilvl="6" w:tplc="540A0001" w:tentative="1">
      <w:start w:val="1"/>
      <w:numFmt w:val="bullet"/>
      <w:lvlText w:val=""/>
      <w:lvlJc w:val="left"/>
      <w:pPr>
        <w:ind w:left="5388" w:hanging="360"/>
      </w:pPr>
      <w:rPr>
        <w:rFonts w:ascii="Symbol" w:hAnsi="Symbol" w:hint="default"/>
      </w:rPr>
    </w:lvl>
    <w:lvl w:ilvl="7" w:tplc="540A0003" w:tentative="1">
      <w:start w:val="1"/>
      <w:numFmt w:val="bullet"/>
      <w:lvlText w:val="o"/>
      <w:lvlJc w:val="left"/>
      <w:pPr>
        <w:ind w:left="6108" w:hanging="360"/>
      </w:pPr>
      <w:rPr>
        <w:rFonts w:ascii="Courier New" w:hAnsi="Courier New" w:cs="Courier New" w:hint="default"/>
      </w:rPr>
    </w:lvl>
    <w:lvl w:ilvl="8" w:tplc="540A0005" w:tentative="1">
      <w:start w:val="1"/>
      <w:numFmt w:val="bullet"/>
      <w:lvlText w:val=""/>
      <w:lvlJc w:val="left"/>
      <w:pPr>
        <w:ind w:left="6828" w:hanging="360"/>
      </w:pPr>
      <w:rPr>
        <w:rFonts w:ascii="Wingdings" w:hAnsi="Wingdings" w:hint="default"/>
      </w:rPr>
    </w:lvl>
  </w:abstractNum>
  <w:abstractNum w:abstractNumId="16" w15:restartNumberingAfterBreak="0">
    <w:nsid w:val="2B900083"/>
    <w:multiLevelType w:val="hybridMultilevel"/>
    <w:tmpl w:val="AD0641B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7" w15:restartNumberingAfterBreak="0">
    <w:nsid w:val="2EF810A0"/>
    <w:multiLevelType w:val="hybridMultilevel"/>
    <w:tmpl w:val="F0E89D3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8" w15:restartNumberingAfterBreak="0">
    <w:nsid w:val="2FF91F77"/>
    <w:multiLevelType w:val="hybridMultilevel"/>
    <w:tmpl w:val="9BD0F8F6"/>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9" w15:restartNumberingAfterBreak="0">
    <w:nsid w:val="34915155"/>
    <w:multiLevelType w:val="hybridMultilevel"/>
    <w:tmpl w:val="C840E9E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0" w15:restartNumberingAfterBreak="0">
    <w:nsid w:val="41523848"/>
    <w:multiLevelType w:val="hybridMultilevel"/>
    <w:tmpl w:val="9F7E543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1" w15:restartNumberingAfterBreak="0">
    <w:nsid w:val="43BA063E"/>
    <w:multiLevelType w:val="hybridMultilevel"/>
    <w:tmpl w:val="5B3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E5F75"/>
    <w:multiLevelType w:val="hybridMultilevel"/>
    <w:tmpl w:val="C936C6DC"/>
    <w:lvl w:ilvl="0" w:tplc="0F10338A">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0C66E2"/>
    <w:multiLevelType w:val="hybridMultilevel"/>
    <w:tmpl w:val="1A1CEF7E"/>
    <w:lvl w:ilvl="0" w:tplc="657CDB56">
      <w:start w:val="1"/>
      <w:numFmt w:val="upperRoman"/>
      <w:lvlText w:val="%1."/>
      <w:lvlJc w:val="left"/>
      <w:pPr>
        <w:ind w:left="1080" w:hanging="720"/>
      </w:pPr>
      <w:rPr>
        <w:rFonts w:hint="default"/>
        <w:b/>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4" w15:restartNumberingAfterBreak="0">
    <w:nsid w:val="4CA819F9"/>
    <w:multiLevelType w:val="hybridMultilevel"/>
    <w:tmpl w:val="1198367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5" w15:restartNumberingAfterBreak="0">
    <w:nsid w:val="4FA9420C"/>
    <w:multiLevelType w:val="hybridMultilevel"/>
    <w:tmpl w:val="2DB04952"/>
    <w:lvl w:ilvl="0" w:tplc="540A0001">
      <w:start w:val="1"/>
      <w:numFmt w:val="bullet"/>
      <w:lvlText w:val=""/>
      <w:lvlJc w:val="left"/>
      <w:pPr>
        <w:ind w:left="768" w:hanging="360"/>
      </w:pPr>
      <w:rPr>
        <w:rFonts w:ascii="Symbol" w:hAnsi="Symbol" w:hint="default"/>
      </w:rPr>
    </w:lvl>
    <w:lvl w:ilvl="1" w:tplc="540A0003" w:tentative="1">
      <w:start w:val="1"/>
      <w:numFmt w:val="bullet"/>
      <w:lvlText w:val="o"/>
      <w:lvlJc w:val="left"/>
      <w:pPr>
        <w:ind w:left="1488" w:hanging="360"/>
      </w:pPr>
      <w:rPr>
        <w:rFonts w:ascii="Courier New" w:hAnsi="Courier New" w:cs="Courier New" w:hint="default"/>
      </w:rPr>
    </w:lvl>
    <w:lvl w:ilvl="2" w:tplc="540A0005" w:tentative="1">
      <w:start w:val="1"/>
      <w:numFmt w:val="bullet"/>
      <w:lvlText w:val=""/>
      <w:lvlJc w:val="left"/>
      <w:pPr>
        <w:ind w:left="2208" w:hanging="360"/>
      </w:pPr>
      <w:rPr>
        <w:rFonts w:ascii="Wingdings" w:hAnsi="Wingdings" w:hint="default"/>
      </w:rPr>
    </w:lvl>
    <w:lvl w:ilvl="3" w:tplc="540A0001" w:tentative="1">
      <w:start w:val="1"/>
      <w:numFmt w:val="bullet"/>
      <w:lvlText w:val=""/>
      <w:lvlJc w:val="left"/>
      <w:pPr>
        <w:ind w:left="2928" w:hanging="360"/>
      </w:pPr>
      <w:rPr>
        <w:rFonts w:ascii="Symbol" w:hAnsi="Symbol" w:hint="default"/>
      </w:rPr>
    </w:lvl>
    <w:lvl w:ilvl="4" w:tplc="540A0003" w:tentative="1">
      <w:start w:val="1"/>
      <w:numFmt w:val="bullet"/>
      <w:lvlText w:val="o"/>
      <w:lvlJc w:val="left"/>
      <w:pPr>
        <w:ind w:left="3648" w:hanging="360"/>
      </w:pPr>
      <w:rPr>
        <w:rFonts w:ascii="Courier New" w:hAnsi="Courier New" w:cs="Courier New" w:hint="default"/>
      </w:rPr>
    </w:lvl>
    <w:lvl w:ilvl="5" w:tplc="540A0005" w:tentative="1">
      <w:start w:val="1"/>
      <w:numFmt w:val="bullet"/>
      <w:lvlText w:val=""/>
      <w:lvlJc w:val="left"/>
      <w:pPr>
        <w:ind w:left="4368" w:hanging="360"/>
      </w:pPr>
      <w:rPr>
        <w:rFonts w:ascii="Wingdings" w:hAnsi="Wingdings" w:hint="default"/>
      </w:rPr>
    </w:lvl>
    <w:lvl w:ilvl="6" w:tplc="540A0001" w:tentative="1">
      <w:start w:val="1"/>
      <w:numFmt w:val="bullet"/>
      <w:lvlText w:val=""/>
      <w:lvlJc w:val="left"/>
      <w:pPr>
        <w:ind w:left="5088" w:hanging="360"/>
      </w:pPr>
      <w:rPr>
        <w:rFonts w:ascii="Symbol" w:hAnsi="Symbol" w:hint="default"/>
      </w:rPr>
    </w:lvl>
    <w:lvl w:ilvl="7" w:tplc="540A0003" w:tentative="1">
      <w:start w:val="1"/>
      <w:numFmt w:val="bullet"/>
      <w:lvlText w:val="o"/>
      <w:lvlJc w:val="left"/>
      <w:pPr>
        <w:ind w:left="5808" w:hanging="360"/>
      </w:pPr>
      <w:rPr>
        <w:rFonts w:ascii="Courier New" w:hAnsi="Courier New" w:cs="Courier New" w:hint="default"/>
      </w:rPr>
    </w:lvl>
    <w:lvl w:ilvl="8" w:tplc="540A0005" w:tentative="1">
      <w:start w:val="1"/>
      <w:numFmt w:val="bullet"/>
      <w:lvlText w:val=""/>
      <w:lvlJc w:val="left"/>
      <w:pPr>
        <w:ind w:left="6528" w:hanging="360"/>
      </w:pPr>
      <w:rPr>
        <w:rFonts w:ascii="Wingdings" w:hAnsi="Wingdings" w:hint="default"/>
      </w:rPr>
    </w:lvl>
  </w:abstractNum>
  <w:abstractNum w:abstractNumId="26" w15:restartNumberingAfterBreak="0">
    <w:nsid w:val="544C4168"/>
    <w:multiLevelType w:val="hybridMultilevel"/>
    <w:tmpl w:val="0080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A837BF"/>
    <w:multiLevelType w:val="hybridMultilevel"/>
    <w:tmpl w:val="D5BAEB6E"/>
    <w:lvl w:ilvl="0" w:tplc="0F10338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B87F9B"/>
    <w:multiLevelType w:val="hybridMultilevel"/>
    <w:tmpl w:val="CA4AF55A"/>
    <w:lvl w:ilvl="0" w:tplc="540A0001">
      <w:start w:val="1"/>
      <w:numFmt w:val="bullet"/>
      <w:lvlText w:val=""/>
      <w:lvlJc w:val="left"/>
      <w:pPr>
        <w:ind w:left="360" w:hanging="360"/>
      </w:pPr>
      <w:rPr>
        <w:rFonts w:ascii="Symbol" w:hAnsi="Symbol" w:hint="default"/>
      </w:rPr>
    </w:lvl>
    <w:lvl w:ilvl="1" w:tplc="540A0003">
      <w:start w:val="1"/>
      <w:numFmt w:val="bullet"/>
      <w:lvlText w:val="o"/>
      <w:lvlJc w:val="left"/>
      <w:pPr>
        <w:ind w:left="1080" w:hanging="360"/>
      </w:pPr>
      <w:rPr>
        <w:rFonts w:ascii="Courier New" w:hAnsi="Courier New" w:cs="Courier New" w:hint="default"/>
      </w:rPr>
    </w:lvl>
    <w:lvl w:ilvl="2" w:tplc="540A0005">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29" w15:restartNumberingAfterBreak="0">
    <w:nsid w:val="5FB55E8A"/>
    <w:multiLevelType w:val="hybridMultilevel"/>
    <w:tmpl w:val="E99E0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FD02BA"/>
    <w:multiLevelType w:val="hybridMultilevel"/>
    <w:tmpl w:val="9FDAE1AA"/>
    <w:lvl w:ilvl="0" w:tplc="540A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31" w15:restartNumberingAfterBreak="0">
    <w:nsid w:val="654147AB"/>
    <w:multiLevelType w:val="hybridMultilevel"/>
    <w:tmpl w:val="22B4A632"/>
    <w:lvl w:ilvl="0" w:tplc="7338928C">
      <w:start w:val="1"/>
      <w:numFmt w:val="bullet"/>
      <w:lvlText w:val=""/>
      <w:lvlJc w:val="left"/>
      <w:pPr>
        <w:ind w:left="720" w:hanging="360"/>
      </w:pPr>
      <w:rPr>
        <w:rFonts w:ascii="Wingdings" w:hAnsi="Wingdings" w:hint="default"/>
        <w:b/>
        <w:i w:val="0"/>
        <w:caps w:val="0"/>
        <w:strike w:val="0"/>
        <w:dstrike w:val="0"/>
        <w:vanish w:val="0"/>
        <w:color w:val="30AEB7"/>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820616"/>
    <w:multiLevelType w:val="hybridMultilevel"/>
    <w:tmpl w:val="35DCA70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3" w15:restartNumberingAfterBreak="0">
    <w:nsid w:val="69982A1E"/>
    <w:multiLevelType w:val="hybridMultilevel"/>
    <w:tmpl w:val="D2F2429A"/>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4" w15:restartNumberingAfterBreak="0">
    <w:nsid w:val="6FE57409"/>
    <w:multiLevelType w:val="hybridMultilevel"/>
    <w:tmpl w:val="B3786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8763F6"/>
    <w:multiLevelType w:val="hybridMultilevel"/>
    <w:tmpl w:val="463829A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6" w15:restartNumberingAfterBreak="0">
    <w:nsid w:val="7AC77995"/>
    <w:multiLevelType w:val="hybridMultilevel"/>
    <w:tmpl w:val="18FA9980"/>
    <w:lvl w:ilvl="0" w:tplc="0F10338A">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C45246D"/>
    <w:multiLevelType w:val="hybridMultilevel"/>
    <w:tmpl w:val="56F8ED30"/>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8" w15:restartNumberingAfterBreak="0">
    <w:nsid w:val="7D01658F"/>
    <w:multiLevelType w:val="hybridMultilevel"/>
    <w:tmpl w:val="8EB8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987FE0"/>
    <w:multiLevelType w:val="hybridMultilevel"/>
    <w:tmpl w:val="18908DA2"/>
    <w:lvl w:ilvl="0" w:tplc="5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CF095A"/>
    <w:multiLevelType w:val="hybridMultilevel"/>
    <w:tmpl w:val="046C103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3"/>
  </w:num>
  <w:num w:numId="4">
    <w:abstractNumId w:val="24"/>
  </w:num>
  <w:num w:numId="5">
    <w:abstractNumId w:val="37"/>
  </w:num>
  <w:num w:numId="6">
    <w:abstractNumId w:val="19"/>
  </w:num>
  <w:num w:numId="7">
    <w:abstractNumId w:val="2"/>
  </w:num>
  <w:num w:numId="8">
    <w:abstractNumId w:val="40"/>
  </w:num>
  <w:num w:numId="9">
    <w:abstractNumId w:val="15"/>
  </w:num>
  <w:num w:numId="10">
    <w:abstractNumId w:val="17"/>
  </w:num>
  <w:num w:numId="11">
    <w:abstractNumId w:val="33"/>
  </w:num>
  <w:num w:numId="12">
    <w:abstractNumId w:val="14"/>
  </w:num>
  <w:num w:numId="13">
    <w:abstractNumId w:val="35"/>
  </w:num>
  <w:num w:numId="14">
    <w:abstractNumId w:val="32"/>
  </w:num>
  <w:num w:numId="15">
    <w:abstractNumId w:val="20"/>
  </w:num>
  <w:num w:numId="16">
    <w:abstractNumId w:val="0"/>
  </w:num>
  <w:num w:numId="17">
    <w:abstractNumId w:val="16"/>
  </w:num>
  <w:num w:numId="18">
    <w:abstractNumId w:val="1"/>
  </w:num>
  <w:num w:numId="19">
    <w:abstractNumId w:val="29"/>
  </w:num>
  <w:num w:numId="20">
    <w:abstractNumId w:val="30"/>
  </w:num>
  <w:num w:numId="21">
    <w:abstractNumId w:val="5"/>
  </w:num>
  <w:num w:numId="22">
    <w:abstractNumId w:val="39"/>
  </w:num>
  <w:num w:numId="23">
    <w:abstractNumId w:val="18"/>
  </w:num>
  <w:num w:numId="24">
    <w:abstractNumId w:val="7"/>
  </w:num>
  <w:num w:numId="25">
    <w:abstractNumId w:val="4"/>
  </w:num>
  <w:num w:numId="26">
    <w:abstractNumId w:val="8"/>
  </w:num>
  <w:num w:numId="27">
    <w:abstractNumId w:val="22"/>
  </w:num>
  <w:num w:numId="28">
    <w:abstractNumId w:val="36"/>
  </w:num>
  <w:num w:numId="29">
    <w:abstractNumId w:val="27"/>
  </w:num>
  <w:num w:numId="30">
    <w:abstractNumId w:val="34"/>
  </w:num>
  <w:num w:numId="31">
    <w:abstractNumId w:val="23"/>
  </w:num>
  <w:num w:numId="32">
    <w:abstractNumId w:val="10"/>
  </w:num>
  <w:num w:numId="33">
    <w:abstractNumId w:val="25"/>
  </w:num>
  <w:num w:numId="34">
    <w:abstractNumId w:val="13"/>
  </w:num>
  <w:num w:numId="35">
    <w:abstractNumId w:val="4"/>
    <w:lvlOverride w:ilvl="0">
      <w:startOverride w:val="1"/>
    </w:lvlOverride>
  </w:num>
  <w:num w:numId="36">
    <w:abstractNumId w:val="9"/>
  </w:num>
  <w:num w:numId="37">
    <w:abstractNumId w:val="11"/>
  </w:num>
  <w:num w:numId="38">
    <w:abstractNumId w:val="38"/>
  </w:num>
  <w:num w:numId="39">
    <w:abstractNumId w:val="6"/>
  </w:num>
  <w:num w:numId="40">
    <w:abstractNumId w:val="21"/>
  </w:num>
  <w:num w:numId="41">
    <w:abstractNumId w:val="26"/>
  </w:num>
  <w:num w:numId="42">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s-US" w:vendorID="64" w:dllVersion="6" w:nlCheck="1" w:checkStyle="0"/>
  <w:activeWritingStyle w:appName="MSWord" w:lang="en-US" w:vendorID="64" w:dllVersion="6" w:nlCheck="1" w:checkStyle="1"/>
  <w:activeWritingStyle w:appName="MSWord" w:lang="es-ES" w:vendorID="64" w:dllVersion="6" w:nlCheck="1" w:checkStyle="0"/>
  <w:activeWritingStyle w:appName="MSWord" w:lang="fr-FR" w:vendorID="64" w:dllVersion="6"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895"/>
    <w:rsid w:val="00011011"/>
    <w:rsid w:val="0001207E"/>
    <w:rsid w:val="00015E2A"/>
    <w:rsid w:val="00016B14"/>
    <w:rsid w:val="00017462"/>
    <w:rsid w:val="00022FD2"/>
    <w:rsid w:val="000269BF"/>
    <w:rsid w:val="0003573F"/>
    <w:rsid w:val="00040775"/>
    <w:rsid w:val="0004529D"/>
    <w:rsid w:val="00046F06"/>
    <w:rsid w:val="000508DF"/>
    <w:rsid w:val="00051A47"/>
    <w:rsid w:val="00051F65"/>
    <w:rsid w:val="000778ED"/>
    <w:rsid w:val="00090440"/>
    <w:rsid w:val="000B1714"/>
    <w:rsid w:val="000B1982"/>
    <w:rsid w:val="000B6B23"/>
    <w:rsid w:val="000B7D9D"/>
    <w:rsid w:val="000C16A7"/>
    <w:rsid w:val="000C2898"/>
    <w:rsid w:val="000F0ECD"/>
    <w:rsid w:val="000F287C"/>
    <w:rsid w:val="000F4F48"/>
    <w:rsid w:val="000F6530"/>
    <w:rsid w:val="000F792F"/>
    <w:rsid w:val="0010068C"/>
    <w:rsid w:val="00103292"/>
    <w:rsid w:val="0010452C"/>
    <w:rsid w:val="00112D7C"/>
    <w:rsid w:val="00113232"/>
    <w:rsid w:val="00120359"/>
    <w:rsid w:val="001227BF"/>
    <w:rsid w:val="00126A74"/>
    <w:rsid w:val="001352BA"/>
    <w:rsid w:val="001358F1"/>
    <w:rsid w:val="00136EB1"/>
    <w:rsid w:val="00144525"/>
    <w:rsid w:val="00150DEF"/>
    <w:rsid w:val="00153AED"/>
    <w:rsid w:val="00156053"/>
    <w:rsid w:val="00162221"/>
    <w:rsid w:val="0016436D"/>
    <w:rsid w:val="001718F6"/>
    <w:rsid w:val="00176BD2"/>
    <w:rsid w:val="0018352B"/>
    <w:rsid w:val="0018432D"/>
    <w:rsid w:val="00186A2C"/>
    <w:rsid w:val="00195334"/>
    <w:rsid w:val="00196BC0"/>
    <w:rsid w:val="0019758A"/>
    <w:rsid w:val="001A262D"/>
    <w:rsid w:val="001A5D7F"/>
    <w:rsid w:val="001A67A5"/>
    <w:rsid w:val="001B20FE"/>
    <w:rsid w:val="001C3FE9"/>
    <w:rsid w:val="001C56AB"/>
    <w:rsid w:val="001C6E7E"/>
    <w:rsid w:val="001D2CAE"/>
    <w:rsid w:val="001D5A81"/>
    <w:rsid w:val="001D5B5F"/>
    <w:rsid w:val="001D739B"/>
    <w:rsid w:val="001D7AAF"/>
    <w:rsid w:val="001E0145"/>
    <w:rsid w:val="001E170A"/>
    <w:rsid w:val="001E3E04"/>
    <w:rsid w:val="001E61CF"/>
    <w:rsid w:val="001E6A25"/>
    <w:rsid w:val="001F2983"/>
    <w:rsid w:val="002038D2"/>
    <w:rsid w:val="00222CB4"/>
    <w:rsid w:val="00230AD7"/>
    <w:rsid w:val="0024335A"/>
    <w:rsid w:val="00243597"/>
    <w:rsid w:val="00243F74"/>
    <w:rsid w:val="00247390"/>
    <w:rsid w:val="0027284A"/>
    <w:rsid w:val="00275059"/>
    <w:rsid w:val="002803C8"/>
    <w:rsid w:val="0028223E"/>
    <w:rsid w:val="002849D2"/>
    <w:rsid w:val="002913C0"/>
    <w:rsid w:val="002A099C"/>
    <w:rsid w:val="002A29E5"/>
    <w:rsid w:val="002B3ACF"/>
    <w:rsid w:val="002B7864"/>
    <w:rsid w:val="002C095C"/>
    <w:rsid w:val="002C44CB"/>
    <w:rsid w:val="002D5AE5"/>
    <w:rsid w:val="002F06A3"/>
    <w:rsid w:val="002F1CF0"/>
    <w:rsid w:val="002F2747"/>
    <w:rsid w:val="002F7366"/>
    <w:rsid w:val="0030044C"/>
    <w:rsid w:val="00301B2E"/>
    <w:rsid w:val="00304D94"/>
    <w:rsid w:val="003054D2"/>
    <w:rsid w:val="00310792"/>
    <w:rsid w:val="00313AD7"/>
    <w:rsid w:val="003149D8"/>
    <w:rsid w:val="003227DC"/>
    <w:rsid w:val="00327BD1"/>
    <w:rsid w:val="00337719"/>
    <w:rsid w:val="00337895"/>
    <w:rsid w:val="00341C4C"/>
    <w:rsid w:val="003421F0"/>
    <w:rsid w:val="00354035"/>
    <w:rsid w:val="003643AD"/>
    <w:rsid w:val="0036640A"/>
    <w:rsid w:val="003700FC"/>
    <w:rsid w:val="00371859"/>
    <w:rsid w:val="003772C5"/>
    <w:rsid w:val="00383DA8"/>
    <w:rsid w:val="003944E2"/>
    <w:rsid w:val="00395678"/>
    <w:rsid w:val="00396781"/>
    <w:rsid w:val="00396A20"/>
    <w:rsid w:val="003A63C3"/>
    <w:rsid w:val="003A7F34"/>
    <w:rsid w:val="003B062E"/>
    <w:rsid w:val="003B75E1"/>
    <w:rsid w:val="003C1E3D"/>
    <w:rsid w:val="003C2B62"/>
    <w:rsid w:val="003D0E17"/>
    <w:rsid w:val="003D537F"/>
    <w:rsid w:val="003D6F7A"/>
    <w:rsid w:val="003D716C"/>
    <w:rsid w:val="003E1A1F"/>
    <w:rsid w:val="003E3A9F"/>
    <w:rsid w:val="003E5C1F"/>
    <w:rsid w:val="003F1099"/>
    <w:rsid w:val="003F5378"/>
    <w:rsid w:val="003F5949"/>
    <w:rsid w:val="004031B8"/>
    <w:rsid w:val="00403D65"/>
    <w:rsid w:val="00407B91"/>
    <w:rsid w:val="0041195F"/>
    <w:rsid w:val="00425C95"/>
    <w:rsid w:val="00442C6B"/>
    <w:rsid w:val="00443A3D"/>
    <w:rsid w:val="0044751E"/>
    <w:rsid w:val="00447D7D"/>
    <w:rsid w:val="00447E97"/>
    <w:rsid w:val="004509DE"/>
    <w:rsid w:val="004557EF"/>
    <w:rsid w:val="0046252D"/>
    <w:rsid w:val="0046344C"/>
    <w:rsid w:val="00470496"/>
    <w:rsid w:val="00476C78"/>
    <w:rsid w:val="00477BB5"/>
    <w:rsid w:val="004852B0"/>
    <w:rsid w:val="004964F3"/>
    <w:rsid w:val="00496DBD"/>
    <w:rsid w:val="004978E4"/>
    <w:rsid w:val="004A4939"/>
    <w:rsid w:val="004A5858"/>
    <w:rsid w:val="004A6D4D"/>
    <w:rsid w:val="004C5270"/>
    <w:rsid w:val="004C766C"/>
    <w:rsid w:val="004D1936"/>
    <w:rsid w:val="004D4D34"/>
    <w:rsid w:val="004D7302"/>
    <w:rsid w:val="004F2120"/>
    <w:rsid w:val="004F4987"/>
    <w:rsid w:val="005018E8"/>
    <w:rsid w:val="0051081D"/>
    <w:rsid w:val="005117A9"/>
    <w:rsid w:val="005141B8"/>
    <w:rsid w:val="00517A64"/>
    <w:rsid w:val="00521649"/>
    <w:rsid w:val="005216EF"/>
    <w:rsid w:val="0052324C"/>
    <w:rsid w:val="00524D57"/>
    <w:rsid w:val="00537975"/>
    <w:rsid w:val="00543FF4"/>
    <w:rsid w:val="00554B8E"/>
    <w:rsid w:val="0055793D"/>
    <w:rsid w:val="00560240"/>
    <w:rsid w:val="00565FB3"/>
    <w:rsid w:val="0056613E"/>
    <w:rsid w:val="00567CC5"/>
    <w:rsid w:val="00571572"/>
    <w:rsid w:val="00583BC4"/>
    <w:rsid w:val="00584A83"/>
    <w:rsid w:val="00590B0E"/>
    <w:rsid w:val="005A1DB1"/>
    <w:rsid w:val="005A4CA1"/>
    <w:rsid w:val="005A6A87"/>
    <w:rsid w:val="005B55CE"/>
    <w:rsid w:val="005C1F60"/>
    <w:rsid w:val="005C6B65"/>
    <w:rsid w:val="005D5599"/>
    <w:rsid w:val="005D56C4"/>
    <w:rsid w:val="005D5706"/>
    <w:rsid w:val="005E3C88"/>
    <w:rsid w:val="005F1834"/>
    <w:rsid w:val="005F1A9F"/>
    <w:rsid w:val="005F4464"/>
    <w:rsid w:val="0060236E"/>
    <w:rsid w:val="00637DEB"/>
    <w:rsid w:val="00637E4A"/>
    <w:rsid w:val="00641356"/>
    <w:rsid w:val="00645233"/>
    <w:rsid w:val="00646B40"/>
    <w:rsid w:val="00650EA4"/>
    <w:rsid w:val="00655278"/>
    <w:rsid w:val="00662209"/>
    <w:rsid w:val="00662A34"/>
    <w:rsid w:val="0067110A"/>
    <w:rsid w:val="006748D6"/>
    <w:rsid w:val="006772CF"/>
    <w:rsid w:val="00691E08"/>
    <w:rsid w:val="00692C11"/>
    <w:rsid w:val="006A2171"/>
    <w:rsid w:val="006A409E"/>
    <w:rsid w:val="006B2AD8"/>
    <w:rsid w:val="006B2F10"/>
    <w:rsid w:val="006C5398"/>
    <w:rsid w:val="006C6EFE"/>
    <w:rsid w:val="006C73D4"/>
    <w:rsid w:val="006D2F61"/>
    <w:rsid w:val="006D3FC6"/>
    <w:rsid w:val="006D63E6"/>
    <w:rsid w:val="006D6449"/>
    <w:rsid w:val="006D646F"/>
    <w:rsid w:val="006D71F6"/>
    <w:rsid w:val="006E1846"/>
    <w:rsid w:val="006E586D"/>
    <w:rsid w:val="006E7064"/>
    <w:rsid w:val="006F15C4"/>
    <w:rsid w:val="006F4D98"/>
    <w:rsid w:val="006F66E7"/>
    <w:rsid w:val="00700F27"/>
    <w:rsid w:val="007049E3"/>
    <w:rsid w:val="00707416"/>
    <w:rsid w:val="007120F1"/>
    <w:rsid w:val="007121B7"/>
    <w:rsid w:val="0071279C"/>
    <w:rsid w:val="00713C5E"/>
    <w:rsid w:val="007162ED"/>
    <w:rsid w:val="007204E2"/>
    <w:rsid w:val="00721DCC"/>
    <w:rsid w:val="00727531"/>
    <w:rsid w:val="00733A7A"/>
    <w:rsid w:val="0073790D"/>
    <w:rsid w:val="00745255"/>
    <w:rsid w:val="00754589"/>
    <w:rsid w:val="0075530D"/>
    <w:rsid w:val="00763499"/>
    <w:rsid w:val="0076641D"/>
    <w:rsid w:val="00770932"/>
    <w:rsid w:val="007719EF"/>
    <w:rsid w:val="0077361D"/>
    <w:rsid w:val="007820BF"/>
    <w:rsid w:val="007A3205"/>
    <w:rsid w:val="007A494E"/>
    <w:rsid w:val="007A4A8B"/>
    <w:rsid w:val="007A50BE"/>
    <w:rsid w:val="007A530E"/>
    <w:rsid w:val="007B5CA8"/>
    <w:rsid w:val="007B5DDE"/>
    <w:rsid w:val="007B7101"/>
    <w:rsid w:val="007B7535"/>
    <w:rsid w:val="007C59B0"/>
    <w:rsid w:val="007D5645"/>
    <w:rsid w:val="007E626C"/>
    <w:rsid w:val="007F0D7A"/>
    <w:rsid w:val="007F50D2"/>
    <w:rsid w:val="00824BB9"/>
    <w:rsid w:val="0082758D"/>
    <w:rsid w:val="00830499"/>
    <w:rsid w:val="00831A95"/>
    <w:rsid w:val="00832EF6"/>
    <w:rsid w:val="0083364D"/>
    <w:rsid w:val="00837FFD"/>
    <w:rsid w:val="00841C5F"/>
    <w:rsid w:val="00844550"/>
    <w:rsid w:val="008537AA"/>
    <w:rsid w:val="00854588"/>
    <w:rsid w:val="0085487C"/>
    <w:rsid w:val="00855386"/>
    <w:rsid w:val="00863EA8"/>
    <w:rsid w:val="008720DB"/>
    <w:rsid w:val="008804C5"/>
    <w:rsid w:val="0088400F"/>
    <w:rsid w:val="008866F8"/>
    <w:rsid w:val="00886B4B"/>
    <w:rsid w:val="008902A1"/>
    <w:rsid w:val="00897B48"/>
    <w:rsid w:val="008B2334"/>
    <w:rsid w:val="008B3EF0"/>
    <w:rsid w:val="008B486C"/>
    <w:rsid w:val="008C649B"/>
    <w:rsid w:val="008C77BE"/>
    <w:rsid w:val="008D475A"/>
    <w:rsid w:val="008E4B94"/>
    <w:rsid w:val="008E55D7"/>
    <w:rsid w:val="008F0A2B"/>
    <w:rsid w:val="008F4725"/>
    <w:rsid w:val="00911BC7"/>
    <w:rsid w:val="00914206"/>
    <w:rsid w:val="00933060"/>
    <w:rsid w:val="00933317"/>
    <w:rsid w:val="009457ED"/>
    <w:rsid w:val="00945DF1"/>
    <w:rsid w:val="009545A0"/>
    <w:rsid w:val="0096500D"/>
    <w:rsid w:val="00967A3F"/>
    <w:rsid w:val="00967FD6"/>
    <w:rsid w:val="009706CE"/>
    <w:rsid w:val="009737A4"/>
    <w:rsid w:val="0097544C"/>
    <w:rsid w:val="0098696C"/>
    <w:rsid w:val="009A689A"/>
    <w:rsid w:val="009B0ECC"/>
    <w:rsid w:val="009B1183"/>
    <w:rsid w:val="009B1C54"/>
    <w:rsid w:val="009B7313"/>
    <w:rsid w:val="009C23BA"/>
    <w:rsid w:val="009E1FB3"/>
    <w:rsid w:val="009E2256"/>
    <w:rsid w:val="009F1ED9"/>
    <w:rsid w:val="009F2328"/>
    <w:rsid w:val="009F4E01"/>
    <w:rsid w:val="009F51F8"/>
    <w:rsid w:val="00A01A2F"/>
    <w:rsid w:val="00A035BA"/>
    <w:rsid w:val="00A063E5"/>
    <w:rsid w:val="00A06F8B"/>
    <w:rsid w:val="00A132D0"/>
    <w:rsid w:val="00A17999"/>
    <w:rsid w:val="00A21EE0"/>
    <w:rsid w:val="00A23131"/>
    <w:rsid w:val="00A34DED"/>
    <w:rsid w:val="00A36A59"/>
    <w:rsid w:val="00A3784E"/>
    <w:rsid w:val="00A43612"/>
    <w:rsid w:val="00A453A2"/>
    <w:rsid w:val="00A47B27"/>
    <w:rsid w:val="00A5306C"/>
    <w:rsid w:val="00A5338F"/>
    <w:rsid w:val="00A62EA3"/>
    <w:rsid w:val="00A70286"/>
    <w:rsid w:val="00A71ED2"/>
    <w:rsid w:val="00A776F8"/>
    <w:rsid w:val="00A83986"/>
    <w:rsid w:val="00A8630E"/>
    <w:rsid w:val="00A879F0"/>
    <w:rsid w:val="00A91143"/>
    <w:rsid w:val="00A91720"/>
    <w:rsid w:val="00A91F19"/>
    <w:rsid w:val="00A926D0"/>
    <w:rsid w:val="00A9317A"/>
    <w:rsid w:val="00A96907"/>
    <w:rsid w:val="00A9711F"/>
    <w:rsid w:val="00AA37C0"/>
    <w:rsid w:val="00AA60E4"/>
    <w:rsid w:val="00AB357F"/>
    <w:rsid w:val="00AC02F2"/>
    <w:rsid w:val="00AC3277"/>
    <w:rsid w:val="00AD032B"/>
    <w:rsid w:val="00AD0CD6"/>
    <w:rsid w:val="00AD221E"/>
    <w:rsid w:val="00AD5FFF"/>
    <w:rsid w:val="00AE0E68"/>
    <w:rsid w:val="00AE2B7A"/>
    <w:rsid w:val="00AE2E9D"/>
    <w:rsid w:val="00AE3C96"/>
    <w:rsid w:val="00AE506B"/>
    <w:rsid w:val="00B12F97"/>
    <w:rsid w:val="00B13BCB"/>
    <w:rsid w:val="00B1592F"/>
    <w:rsid w:val="00B22162"/>
    <w:rsid w:val="00B25B66"/>
    <w:rsid w:val="00B27E5A"/>
    <w:rsid w:val="00B30AF0"/>
    <w:rsid w:val="00B34191"/>
    <w:rsid w:val="00B36C12"/>
    <w:rsid w:val="00B37570"/>
    <w:rsid w:val="00B37D45"/>
    <w:rsid w:val="00B40FAD"/>
    <w:rsid w:val="00B436F1"/>
    <w:rsid w:val="00B44E4B"/>
    <w:rsid w:val="00B4770B"/>
    <w:rsid w:val="00B47A09"/>
    <w:rsid w:val="00B5357A"/>
    <w:rsid w:val="00B70D96"/>
    <w:rsid w:val="00B70DF0"/>
    <w:rsid w:val="00B723C7"/>
    <w:rsid w:val="00B73E05"/>
    <w:rsid w:val="00B824EB"/>
    <w:rsid w:val="00B865CA"/>
    <w:rsid w:val="00B86E0A"/>
    <w:rsid w:val="00B915B2"/>
    <w:rsid w:val="00B9706B"/>
    <w:rsid w:val="00BB6435"/>
    <w:rsid w:val="00BD0B91"/>
    <w:rsid w:val="00BD1381"/>
    <w:rsid w:val="00BD39F5"/>
    <w:rsid w:val="00BD5EA8"/>
    <w:rsid w:val="00BE0CFC"/>
    <w:rsid w:val="00BE41FF"/>
    <w:rsid w:val="00BE5472"/>
    <w:rsid w:val="00BF14B4"/>
    <w:rsid w:val="00C02739"/>
    <w:rsid w:val="00C05168"/>
    <w:rsid w:val="00C055E3"/>
    <w:rsid w:val="00C07646"/>
    <w:rsid w:val="00C111CF"/>
    <w:rsid w:val="00C14071"/>
    <w:rsid w:val="00C160B3"/>
    <w:rsid w:val="00C2113E"/>
    <w:rsid w:val="00C23FCF"/>
    <w:rsid w:val="00C2657D"/>
    <w:rsid w:val="00C312AF"/>
    <w:rsid w:val="00C56AC0"/>
    <w:rsid w:val="00C60E00"/>
    <w:rsid w:val="00C63ED1"/>
    <w:rsid w:val="00C65318"/>
    <w:rsid w:val="00C71141"/>
    <w:rsid w:val="00C71972"/>
    <w:rsid w:val="00C727C8"/>
    <w:rsid w:val="00C72D6C"/>
    <w:rsid w:val="00C74026"/>
    <w:rsid w:val="00C74ECA"/>
    <w:rsid w:val="00C7503C"/>
    <w:rsid w:val="00C75DA8"/>
    <w:rsid w:val="00C76000"/>
    <w:rsid w:val="00C7756B"/>
    <w:rsid w:val="00C81B7F"/>
    <w:rsid w:val="00C8256F"/>
    <w:rsid w:val="00C85BDB"/>
    <w:rsid w:val="00C87AB3"/>
    <w:rsid w:val="00CA3041"/>
    <w:rsid w:val="00CB7E7B"/>
    <w:rsid w:val="00CC7856"/>
    <w:rsid w:val="00CD1639"/>
    <w:rsid w:val="00CE1B3D"/>
    <w:rsid w:val="00CE4ADA"/>
    <w:rsid w:val="00CF14F0"/>
    <w:rsid w:val="00CF71EC"/>
    <w:rsid w:val="00CF7C8A"/>
    <w:rsid w:val="00D01234"/>
    <w:rsid w:val="00D04F22"/>
    <w:rsid w:val="00D0608F"/>
    <w:rsid w:val="00D15687"/>
    <w:rsid w:val="00D2427D"/>
    <w:rsid w:val="00D243C6"/>
    <w:rsid w:val="00D314AB"/>
    <w:rsid w:val="00D3228B"/>
    <w:rsid w:val="00D34B4A"/>
    <w:rsid w:val="00D3509C"/>
    <w:rsid w:val="00D37D2E"/>
    <w:rsid w:val="00D412B2"/>
    <w:rsid w:val="00D448F3"/>
    <w:rsid w:val="00D55739"/>
    <w:rsid w:val="00D55AB2"/>
    <w:rsid w:val="00D57DE3"/>
    <w:rsid w:val="00D61335"/>
    <w:rsid w:val="00D71E9A"/>
    <w:rsid w:val="00D75AD2"/>
    <w:rsid w:val="00D870F2"/>
    <w:rsid w:val="00DA1517"/>
    <w:rsid w:val="00DA59FF"/>
    <w:rsid w:val="00DB659B"/>
    <w:rsid w:val="00DC0B0F"/>
    <w:rsid w:val="00DC648D"/>
    <w:rsid w:val="00DD0520"/>
    <w:rsid w:val="00DD2E63"/>
    <w:rsid w:val="00DD37FC"/>
    <w:rsid w:val="00DE16CB"/>
    <w:rsid w:val="00DE1AC1"/>
    <w:rsid w:val="00DE2AC0"/>
    <w:rsid w:val="00DF28D5"/>
    <w:rsid w:val="00E03F9C"/>
    <w:rsid w:val="00E160F5"/>
    <w:rsid w:val="00E174E0"/>
    <w:rsid w:val="00E175FB"/>
    <w:rsid w:val="00E30CBE"/>
    <w:rsid w:val="00E31FDF"/>
    <w:rsid w:val="00E37E0C"/>
    <w:rsid w:val="00E4005E"/>
    <w:rsid w:val="00E42F91"/>
    <w:rsid w:val="00E53EB1"/>
    <w:rsid w:val="00E60398"/>
    <w:rsid w:val="00E60483"/>
    <w:rsid w:val="00E635D5"/>
    <w:rsid w:val="00E7043D"/>
    <w:rsid w:val="00E7336C"/>
    <w:rsid w:val="00E73747"/>
    <w:rsid w:val="00E76986"/>
    <w:rsid w:val="00E77798"/>
    <w:rsid w:val="00E870EC"/>
    <w:rsid w:val="00E878EC"/>
    <w:rsid w:val="00E90A6F"/>
    <w:rsid w:val="00E90C20"/>
    <w:rsid w:val="00E920DD"/>
    <w:rsid w:val="00E970DB"/>
    <w:rsid w:val="00EA2767"/>
    <w:rsid w:val="00EA39DB"/>
    <w:rsid w:val="00EB0F8E"/>
    <w:rsid w:val="00EC1647"/>
    <w:rsid w:val="00EC77E0"/>
    <w:rsid w:val="00ED31F3"/>
    <w:rsid w:val="00ED3A23"/>
    <w:rsid w:val="00ED5844"/>
    <w:rsid w:val="00ED7D63"/>
    <w:rsid w:val="00EE4002"/>
    <w:rsid w:val="00EE5263"/>
    <w:rsid w:val="00EE5C46"/>
    <w:rsid w:val="00EF2770"/>
    <w:rsid w:val="00F06548"/>
    <w:rsid w:val="00F06C0D"/>
    <w:rsid w:val="00F077D4"/>
    <w:rsid w:val="00F14B01"/>
    <w:rsid w:val="00F15537"/>
    <w:rsid w:val="00F16577"/>
    <w:rsid w:val="00F1737A"/>
    <w:rsid w:val="00F174AD"/>
    <w:rsid w:val="00F178FE"/>
    <w:rsid w:val="00F213A7"/>
    <w:rsid w:val="00F21F4B"/>
    <w:rsid w:val="00F30ECA"/>
    <w:rsid w:val="00F43B66"/>
    <w:rsid w:val="00F47368"/>
    <w:rsid w:val="00F50DAF"/>
    <w:rsid w:val="00F5356D"/>
    <w:rsid w:val="00F6374D"/>
    <w:rsid w:val="00F71EFF"/>
    <w:rsid w:val="00F72004"/>
    <w:rsid w:val="00F735AD"/>
    <w:rsid w:val="00F80095"/>
    <w:rsid w:val="00F838B4"/>
    <w:rsid w:val="00F86456"/>
    <w:rsid w:val="00F957E7"/>
    <w:rsid w:val="00FA3B05"/>
    <w:rsid w:val="00FA6311"/>
    <w:rsid w:val="00FA6499"/>
    <w:rsid w:val="00FB3E16"/>
    <w:rsid w:val="00FC4D85"/>
    <w:rsid w:val="00FD2381"/>
    <w:rsid w:val="00FD66AC"/>
    <w:rsid w:val="00FE4F3C"/>
    <w:rsid w:val="14E6D370"/>
    <w:rsid w:val="308DD91C"/>
    <w:rsid w:val="4D0B58EE"/>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1F51D7"/>
  <w15:chartTrackingRefBased/>
  <w15:docId w15:val="{B03CB72A-E803-4036-90B9-9311AF8D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46F"/>
    <w:rPr>
      <w:lang w:val="en-US"/>
    </w:rPr>
  </w:style>
  <w:style w:type="paragraph" w:styleId="Heading1">
    <w:name w:val="heading 1"/>
    <w:basedOn w:val="Normal"/>
    <w:next w:val="Normal"/>
    <w:link w:val="Heading1Char"/>
    <w:uiPriority w:val="9"/>
    <w:qFormat/>
    <w:rsid w:val="005E3C88"/>
    <w:pPr>
      <w:keepNext/>
      <w:keepLines/>
      <w:spacing w:before="240" w:after="120"/>
      <w:outlineLvl w:val="0"/>
    </w:pPr>
    <w:rPr>
      <w:rFonts w:ascii="Arial" w:eastAsiaTheme="majorEastAsia" w:hAnsi="Arial" w:cstheme="majorBidi"/>
      <w:color w:val="39536C"/>
      <w:sz w:val="36"/>
      <w:szCs w:val="32"/>
    </w:rPr>
  </w:style>
  <w:style w:type="paragraph" w:styleId="Heading2">
    <w:name w:val="heading 2"/>
    <w:basedOn w:val="Normal"/>
    <w:next w:val="Normal"/>
    <w:link w:val="Heading2Char"/>
    <w:uiPriority w:val="9"/>
    <w:unhideWhenUsed/>
    <w:qFormat/>
    <w:rsid w:val="00855386"/>
    <w:pPr>
      <w:keepNext/>
      <w:keepLines/>
      <w:spacing w:before="240" w:after="0"/>
      <w:outlineLvl w:val="1"/>
    </w:pPr>
    <w:rPr>
      <w:rFonts w:ascii="Arial" w:eastAsiaTheme="majorEastAsia" w:hAnsi="Arial" w:cstheme="majorBidi"/>
      <w:color w:val="27AAE1"/>
      <w:sz w:val="28"/>
      <w:szCs w:val="26"/>
    </w:rPr>
  </w:style>
  <w:style w:type="paragraph" w:styleId="Heading3">
    <w:name w:val="heading 3"/>
    <w:basedOn w:val="Normal"/>
    <w:next w:val="Normal"/>
    <w:link w:val="Heading3Char"/>
    <w:uiPriority w:val="9"/>
    <w:unhideWhenUsed/>
    <w:qFormat/>
    <w:rsid w:val="00396781"/>
    <w:pPr>
      <w:keepNext/>
      <w:keepLines/>
      <w:spacing w:before="240" w:after="0"/>
      <w:outlineLvl w:val="2"/>
    </w:pPr>
    <w:rPr>
      <w:rFonts w:ascii="Arial" w:eastAsiaTheme="majorEastAsia" w:hAnsi="Arial" w:cstheme="majorBidi"/>
      <w:b/>
      <w:color w:val="404040" w:themeColor="text1" w:themeTint="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895"/>
    <w:pPr>
      <w:ind w:left="720"/>
      <w:contextualSpacing/>
    </w:pPr>
  </w:style>
  <w:style w:type="paragraph" w:customStyle="1" w:styleId="Default">
    <w:name w:val="Default"/>
    <w:rsid w:val="00425C95"/>
    <w:pPr>
      <w:autoSpaceDE w:val="0"/>
      <w:autoSpaceDN w:val="0"/>
      <w:adjustRightInd w:val="0"/>
      <w:spacing w:after="0" w:line="240" w:lineRule="auto"/>
    </w:pPr>
    <w:rPr>
      <w:rFonts w:ascii="Trade Gothic LT Std" w:hAnsi="Trade Gothic LT Std" w:cs="Trade Gothic LT Std"/>
      <w:color w:val="000000"/>
      <w:sz w:val="24"/>
      <w:szCs w:val="24"/>
    </w:rPr>
  </w:style>
  <w:style w:type="table" w:styleId="TableGrid">
    <w:name w:val="Table Grid"/>
    <w:basedOn w:val="TableNormal"/>
    <w:uiPriority w:val="39"/>
    <w:rsid w:val="00F800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630E"/>
    <w:rPr>
      <w:color w:val="auto"/>
      <w:u w:val="single"/>
    </w:rPr>
  </w:style>
  <w:style w:type="table" w:styleId="GridTable4-Accent1">
    <w:name w:val="Grid Table 4 Accent 1"/>
    <w:basedOn w:val="TableNormal"/>
    <w:uiPriority w:val="49"/>
    <w:rsid w:val="009F232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A879F0"/>
    <w:rPr>
      <w:sz w:val="16"/>
      <w:szCs w:val="16"/>
    </w:rPr>
  </w:style>
  <w:style w:type="paragraph" w:styleId="CommentText">
    <w:name w:val="annotation text"/>
    <w:basedOn w:val="Normal"/>
    <w:link w:val="CommentTextChar"/>
    <w:uiPriority w:val="99"/>
    <w:unhideWhenUsed/>
    <w:rsid w:val="00A879F0"/>
    <w:pPr>
      <w:spacing w:line="240" w:lineRule="auto"/>
    </w:pPr>
    <w:rPr>
      <w:sz w:val="20"/>
      <w:szCs w:val="20"/>
    </w:rPr>
  </w:style>
  <w:style w:type="character" w:customStyle="1" w:styleId="CommentTextChar">
    <w:name w:val="Comment Text Char"/>
    <w:basedOn w:val="DefaultParagraphFont"/>
    <w:link w:val="CommentText"/>
    <w:uiPriority w:val="99"/>
    <w:rsid w:val="00A879F0"/>
    <w:rPr>
      <w:sz w:val="20"/>
      <w:szCs w:val="20"/>
      <w:lang w:val="en-US"/>
    </w:rPr>
  </w:style>
  <w:style w:type="paragraph" w:styleId="CommentSubject">
    <w:name w:val="annotation subject"/>
    <w:basedOn w:val="CommentText"/>
    <w:next w:val="CommentText"/>
    <w:link w:val="CommentSubjectChar"/>
    <w:uiPriority w:val="99"/>
    <w:semiHidden/>
    <w:unhideWhenUsed/>
    <w:rsid w:val="00A879F0"/>
    <w:rPr>
      <w:b/>
      <w:bCs/>
    </w:rPr>
  </w:style>
  <w:style w:type="character" w:customStyle="1" w:styleId="CommentSubjectChar">
    <w:name w:val="Comment Subject Char"/>
    <w:basedOn w:val="CommentTextChar"/>
    <w:link w:val="CommentSubject"/>
    <w:uiPriority w:val="99"/>
    <w:semiHidden/>
    <w:rsid w:val="00A879F0"/>
    <w:rPr>
      <w:b/>
      <w:bCs/>
      <w:sz w:val="20"/>
      <w:szCs w:val="20"/>
      <w:lang w:val="en-US"/>
    </w:rPr>
  </w:style>
  <w:style w:type="paragraph" w:styleId="BalloonText">
    <w:name w:val="Balloon Text"/>
    <w:basedOn w:val="Normal"/>
    <w:link w:val="BalloonTextChar"/>
    <w:uiPriority w:val="99"/>
    <w:semiHidden/>
    <w:unhideWhenUsed/>
    <w:rsid w:val="00A87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9F0"/>
    <w:rPr>
      <w:rFonts w:ascii="Segoe UI" w:hAnsi="Segoe UI" w:cs="Segoe UI"/>
      <w:sz w:val="18"/>
      <w:szCs w:val="18"/>
      <w:lang w:val="en-US"/>
    </w:rPr>
  </w:style>
  <w:style w:type="paragraph" w:styleId="Header">
    <w:name w:val="header"/>
    <w:basedOn w:val="Normal"/>
    <w:link w:val="HeaderChar"/>
    <w:uiPriority w:val="99"/>
    <w:unhideWhenUsed/>
    <w:rsid w:val="006E5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86D"/>
    <w:rPr>
      <w:lang w:val="en-US"/>
    </w:rPr>
  </w:style>
  <w:style w:type="paragraph" w:styleId="Footer">
    <w:name w:val="footer"/>
    <w:basedOn w:val="Normal"/>
    <w:link w:val="FooterChar"/>
    <w:uiPriority w:val="99"/>
    <w:unhideWhenUsed/>
    <w:rsid w:val="006E5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86D"/>
    <w:rPr>
      <w:lang w:val="en-US"/>
    </w:rPr>
  </w:style>
  <w:style w:type="character" w:customStyle="1" w:styleId="Heading1Char">
    <w:name w:val="Heading 1 Char"/>
    <w:basedOn w:val="DefaultParagraphFont"/>
    <w:link w:val="Heading1"/>
    <w:uiPriority w:val="9"/>
    <w:rsid w:val="005E3C88"/>
    <w:rPr>
      <w:rFonts w:ascii="Arial" w:eastAsiaTheme="majorEastAsia" w:hAnsi="Arial" w:cstheme="majorBidi"/>
      <w:color w:val="39536C"/>
      <w:sz w:val="36"/>
      <w:szCs w:val="32"/>
      <w:lang w:val="en-US"/>
    </w:rPr>
  </w:style>
  <w:style w:type="paragraph" w:styleId="TOCHeading">
    <w:name w:val="TOC Heading"/>
    <w:basedOn w:val="Heading1"/>
    <w:next w:val="Normal"/>
    <w:uiPriority w:val="39"/>
    <w:unhideWhenUsed/>
    <w:qFormat/>
    <w:rsid w:val="006E586D"/>
    <w:pPr>
      <w:outlineLvl w:val="9"/>
    </w:pPr>
  </w:style>
  <w:style w:type="paragraph" w:styleId="TOC2">
    <w:name w:val="toc 2"/>
    <w:basedOn w:val="Normal"/>
    <w:next w:val="Normal"/>
    <w:autoRedefine/>
    <w:uiPriority w:val="39"/>
    <w:unhideWhenUsed/>
    <w:rsid w:val="00AD032B"/>
    <w:pPr>
      <w:numPr>
        <w:ilvl w:val="1"/>
        <w:numId w:val="25"/>
      </w:numPr>
      <w:spacing w:after="100"/>
      <w:ind w:left="630" w:hanging="261"/>
    </w:pPr>
    <w:rPr>
      <w:rFonts w:eastAsiaTheme="minorEastAsia" w:cs="Times New Roman"/>
    </w:rPr>
  </w:style>
  <w:style w:type="paragraph" w:styleId="TOC1">
    <w:name w:val="toc 1"/>
    <w:basedOn w:val="Normal"/>
    <w:next w:val="Normal"/>
    <w:autoRedefine/>
    <w:uiPriority w:val="39"/>
    <w:unhideWhenUsed/>
    <w:rsid w:val="00F957E7"/>
    <w:pPr>
      <w:spacing w:after="100"/>
    </w:pPr>
    <w:rPr>
      <w:rFonts w:eastAsiaTheme="minorEastAsia" w:cs="Times New Roman"/>
    </w:rPr>
  </w:style>
  <w:style w:type="paragraph" w:styleId="TOC3">
    <w:name w:val="toc 3"/>
    <w:basedOn w:val="Normal"/>
    <w:next w:val="Normal"/>
    <w:autoRedefine/>
    <w:uiPriority w:val="39"/>
    <w:unhideWhenUsed/>
    <w:rsid w:val="006E586D"/>
    <w:pPr>
      <w:spacing w:after="100"/>
      <w:ind w:left="440"/>
    </w:pPr>
    <w:rPr>
      <w:rFonts w:eastAsiaTheme="minorEastAsia" w:cs="Times New Roman"/>
    </w:rPr>
  </w:style>
  <w:style w:type="character" w:customStyle="1" w:styleId="st">
    <w:name w:val="st"/>
    <w:basedOn w:val="DefaultParagraphFont"/>
    <w:rsid w:val="004C766C"/>
  </w:style>
  <w:style w:type="character" w:styleId="FollowedHyperlink">
    <w:name w:val="FollowedHyperlink"/>
    <w:basedOn w:val="DefaultParagraphFont"/>
    <w:uiPriority w:val="99"/>
    <w:semiHidden/>
    <w:unhideWhenUsed/>
    <w:rsid w:val="000F287C"/>
    <w:rPr>
      <w:color w:val="954F72" w:themeColor="followedHyperlink"/>
      <w:u w:val="single"/>
    </w:rPr>
  </w:style>
  <w:style w:type="paragraph" w:styleId="NormalWeb">
    <w:name w:val="Normal (Web)"/>
    <w:basedOn w:val="Normal"/>
    <w:uiPriority w:val="99"/>
    <w:semiHidden/>
    <w:unhideWhenUsed/>
    <w:rsid w:val="00A70286"/>
    <w:pPr>
      <w:spacing w:after="150" w:line="375" w:lineRule="atLeast"/>
    </w:pPr>
    <w:rPr>
      <w:rFonts w:ascii="Times New Roman" w:eastAsia="Times New Roman" w:hAnsi="Times New Roman" w:cs="Times New Roman"/>
      <w:sz w:val="24"/>
      <w:szCs w:val="24"/>
      <w:lang w:val="es-US" w:eastAsia="es-US"/>
    </w:rPr>
  </w:style>
  <w:style w:type="paragraph" w:customStyle="1" w:styleId="Body">
    <w:name w:val="Body"/>
    <w:basedOn w:val="Normal"/>
    <w:qFormat/>
    <w:rsid w:val="00AE3C96"/>
    <w:pPr>
      <w:spacing w:before="160" w:line="288" w:lineRule="auto"/>
    </w:pPr>
    <w:rPr>
      <w:rFonts w:ascii="Arial" w:hAnsi="Arial"/>
      <w:sz w:val="20"/>
    </w:rPr>
  </w:style>
  <w:style w:type="character" w:customStyle="1" w:styleId="Heading2Char">
    <w:name w:val="Heading 2 Char"/>
    <w:basedOn w:val="DefaultParagraphFont"/>
    <w:link w:val="Heading2"/>
    <w:uiPriority w:val="9"/>
    <w:rsid w:val="00855386"/>
    <w:rPr>
      <w:rFonts w:ascii="Arial" w:eastAsiaTheme="majorEastAsia" w:hAnsi="Arial" w:cstheme="majorBidi"/>
      <w:color w:val="27AAE1"/>
      <w:sz w:val="28"/>
      <w:szCs w:val="26"/>
      <w:lang w:val="en-US"/>
    </w:rPr>
  </w:style>
  <w:style w:type="paragraph" w:customStyle="1" w:styleId="BulletL1">
    <w:name w:val="Bullet L1"/>
    <w:qFormat/>
    <w:rsid w:val="004F2120"/>
    <w:pPr>
      <w:numPr>
        <w:numId w:val="36"/>
      </w:numPr>
      <w:spacing w:before="120" w:after="120"/>
      <w:ind w:left="360"/>
    </w:pPr>
    <w:rPr>
      <w:rFonts w:ascii="Arial" w:hAnsi="Arial" w:cs="Arial"/>
      <w:sz w:val="20"/>
      <w:szCs w:val="20"/>
      <w:lang w:val="en-US"/>
    </w:rPr>
  </w:style>
  <w:style w:type="paragraph" w:customStyle="1" w:styleId="BulletL3">
    <w:name w:val="Bullet L3"/>
    <w:basedOn w:val="Normal"/>
    <w:rsid w:val="008C77BE"/>
    <w:pPr>
      <w:numPr>
        <w:numId w:val="25"/>
      </w:numPr>
    </w:pPr>
  </w:style>
  <w:style w:type="paragraph" w:customStyle="1" w:styleId="BulletL2">
    <w:name w:val="Bullet L2"/>
    <w:basedOn w:val="CP2018TBBulletL2"/>
    <w:qFormat/>
    <w:rsid w:val="004F2120"/>
    <w:pPr>
      <w:spacing w:before="60" w:after="60"/>
    </w:pPr>
    <w:rPr>
      <w:rFonts w:ascii="Arial" w:hAnsi="Arial" w:cs="Arial"/>
      <w:sz w:val="20"/>
      <w:szCs w:val="20"/>
    </w:rPr>
  </w:style>
  <w:style w:type="paragraph" w:customStyle="1" w:styleId="CP2018TBBulletL2">
    <w:name w:val="CP2018 TB Bullet L2"/>
    <w:basedOn w:val="Normal"/>
    <w:rsid w:val="00AD032B"/>
    <w:pPr>
      <w:numPr>
        <w:numId w:val="37"/>
      </w:numPr>
    </w:pPr>
  </w:style>
  <w:style w:type="character" w:customStyle="1" w:styleId="Heading3Char">
    <w:name w:val="Heading 3 Char"/>
    <w:basedOn w:val="DefaultParagraphFont"/>
    <w:link w:val="Heading3"/>
    <w:uiPriority w:val="9"/>
    <w:rsid w:val="00396781"/>
    <w:rPr>
      <w:rFonts w:ascii="Arial" w:eastAsiaTheme="majorEastAsia" w:hAnsi="Arial" w:cstheme="majorBidi"/>
      <w:b/>
      <w:color w:val="404040" w:themeColor="text1" w:themeTint="BF"/>
      <w:szCs w:val="24"/>
      <w:lang w:val="en-US"/>
    </w:rPr>
  </w:style>
  <w:style w:type="character" w:customStyle="1" w:styleId="UnresolvedMention1">
    <w:name w:val="Unresolved Mention1"/>
    <w:basedOn w:val="DefaultParagraphFont"/>
    <w:uiPriority w:val="99"/>
    <w:semiHidden/>
    <w:unhideWhenUsed/>
    <w:rsid w:val="00560240"/>
    <w:rPr>
      <w:color w:val="808080"/>
      <w:shd w:val="clear" w:color="auto" w:fill="E6E6E6"/>
    </w:rPr>
  </w:style>
  <w:style w:type="paragraph" w:styleId="Revision">
    <w:name w:val="Revision"/>
    <w:hidden/>
    <w:uiPriority w:val="99"/>
    <w:semiHidden/>
    <w:rsid w:val="00D3228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2074">
      <w:bodyDiv w:val="1"/>
      <w:marLeft w:val="0"/>
      <w:marRight w:val="0"/>
      <w:marTop w:val="0"/>
      <w:marBottom w:val="0"/>
      <w:divBdr>
        <w:top w:val="none" w:sz="0" w:space="0" w:color="auto"/>
        <w:left w:val="none" w:sz="0" w:space="0" w:color="auto"/>
        <w:bottom w:val="none" w:sz="0" w:space="0" w:color="auto"/>
        <w:right w:val="none" w:sz="0" w:space="0" w:color="auto"/>
      </w:divBdr>
    </w:div>
    <w:div w:id="83038609">
      <w:bodyDiv w:val="1"/>
      <w:marLeft w:val="0"/>
      <w:marRight w:val="0"/>
      <w:marTop w:val="0"/>
      <w:marBottom w:val="0"/>
      <w:divBdr>
        <w:top w:val="none" w:sz="0" w:space="0" w:color="auto"/>
        <w:left w:val="none" w:sz="0" w:space="0" w:color="auto"/>
        <w:bottom w:val="none" w:sz="0" w:space="0" w:color="auto"/>
        <w:right w:val="none" w:sz="0" w:space="0" w:color="auto"/>
      </w:divBdr>
      <w:divsChild>
        <w:div w:id="177432396">
          <w:marLeft w:val="0"/>
          <w:marRight w:val="0"/>
          <w:marTop w:val="0"/>
          <w:marBottom w:val="0"/>
          <w:divBdr>
            <w:top w:val="single" w:sz="36" w:space="0" w:color="075290"/>
            <w:left w:val="none" w:sz="0" w:space="0" w:color="auto"/>
            <w:bottom w:val="none" w:sz="0" w:space="0" w:color="auto"/>
            <w:right w:val="none" w:sz="0" w:space="0" w:color="auto"/>
          </w:divBdr>
          <w:divsChild>
            <w:div w:id="1811897754">
              <w:marLeft w:val="0"/>
              <w:marRight w:val="0"/>
              <w:marTop w:val="0"/>
              <w:marBottom w:val="0"/>
              <w:divBdr>
                <w:top w:val="none" w:sz="0" w:space="0" w:color="auto"/>
                <w:left w:val="none" w:sz="0" w:space="0" w:color="auto"/>
                <w:bottom w:val="none" w:sz="0" w:space="0" w:color="auto"/>
                <w:right w:val="none" w:sz="0" w:space="0" w:color="auto"/>
              </w:divBdr>
              <w:divsChild>
                <w:div w:id="1311788991">
                  <w:marLeft w:val="0"/>
                  <w:marRight w:val="0"/>
                  <w:marTop w:val="150"/>
                  <w:marBottom w:val="0"/>
                  <w:divBdr>
                    <w:top w:val="none" w:sz="0" w:space="0" w:color="auto"/>
                    <w:left w:val="none" w:sz="0" w:space="0" w:color="auto"/>
                    <w:bottom w:val="none" w:sz="0" w:space="0" w:color="auto"/>
                    <w:right w:val="none" w:sz="0" w:space="0" w:color="auto"/>
                  </w:divBdr>
                  <w:divsChild>
                    <w:div w:id="909579674">
                      <w:marLeft w:val="-150"/>
                      <w:marRight w:val="0"/>
                      <w:marTop w:val="0"/>
                      <w:marBottom w:val="0"/>
                      <w:divBdr>
                        <w:top w:val="none" w:sz="0" w:space="0" w:color="auto"/>
                        <w:left w:val="none" w:sz="0" w:space="0" w:color="auto"/>
                        <w:bottom w:val="none" w:sz="0" w:space="0" w:color="auto"/>
                        <w:right w:val="none" w:sz="0" w:space="0" w:color="auto"/>
                      </w:divBdr>
                      <w:divsChild>
                        <w:div w:id="1922252275">
                          <w:marLeft w:val="0"/>
                          <w:marRight w:val="0"/>
                          <w:marTop w:val="0"/>
                          <w:marBottom w:val="0"/>
                          <w:divBdr>
                            <w:top w:val="none" w:sz="0" w:space="0" w:color="auto"/>
                            <w:left w:val="none" w:sz="0" w:space="0" w:color="auto"/>
                            <w:bottom w:val="none" w:sz="0" w:space="0" w:color="auto"/>
                            <w:right w:val="none" w:sz="0" w:space="0" w:color="auto"/>
                          </w:divBdr>
                          <w:divsChild>
                            <w:div w:id="1149980353">
                              <w:marLeft w:val="0"/>
                              <w:marRight w:val="0"/>
                              <w:marTop w:val="0"/>
                              <w:marBottom w:val="0"/>
                              <w:divBdr>
                                <w:top w:val="none" w:sz="0" w:space="0" w:color="auto"/>
                                <w:left w:val="none" w:sz="0" w:space="0" w:color="auto"/>
                                <w:bottom w:val="none" w:sz="0" w:space="0" w:color="auto"/>
                                <w:right w:val="none" w:sz="0" w:space="0" w:color="auto"/>
                              </w:divBdr>
                              <w:divsChild>
                                <w:div w:id="1670449688">
                                  <w:marLeft w:val="0"/>
                                  <w:marRight w:val="0"/>
                                  <w:marTop w:val="0"/>
                                  <w:marBottom w:val="0"/>
                                  <w:divBdr>
                                    <w:top w:val="none" w:sz="0" w:space="0" w:color="auto"/>
                                    <w:left w:val="none" w:sz="0" w:space="0" w:color="auto"/>
                                    <w:bottom w:val="none" w:sz="0" w:space="0" w:color="auto"/>
                                    <w:right w:val="none" w:sz="0" w:space="0" w:color="auto"/>
                                  </w:divBdr>
                                  <w:divsChild>
                                    <w:div w:id="1922713421">
                                      <w:marLeft w:val="-150"/>
                                      <w:marRight w:val="0"/>
                                      <w:marTop w:val="0"/>
                                      <w:marBottom w:val="0"/>
                                      <w:divBdr>
                                        <w:top w:val="none" w:sz="0" w:space="0" w:color="auto"/>
                                        <w:left w:val="none" w:sz="0" w:space="0" w:color="auto"/>
                                        <w:bottom w:val="none" w:sz="0" w:space="0" w:color="auto"/>
                                        <w:right w:val="none" w:sz="0" w:space="0" w:color="auto"/>
                                      </w:divBdr>
                                      <w:divsChild>
                                        <w:div w:id="837620093">
                                          <w:marLeft w:val="0"/>
                                          <w:marRight w:val="0"/>
                                          <w:marTop w:val="0"/>
                                          <w:marBottom w:val="0"/>
                                          <w:divBdr>
                                            <w:top w:val="none" w:sz="0" w:space="0" w:color="auto"/>
                                            <w:left w:val="none" w:sz="0" w:space="0" w:color="auto"/>
                                            <w:bottom w:val="none" w:sz="0" w:space="0" w:color="auto"/>
                                            <w:right w:val="none" w:sz="0" w:space="0" w:color="auto"/>
                                          </w:divBdr>
                                          <w:divsChild>
                                            <w:div w:id="1389185330">
                                              <w:marLeft w:val="0"/>
                                              <w:marRight w:val="0"/>
                                              <w:marTop w:val="0"/>
                                              <w:marBottom w:val="0"/>
                                              <w:divBdr>
                                                <w:top w:val="single" w:sz="6" w:space="0" w:color="E5E5E5"/>
                                                <w:left w:val="single" w:sz="6" w:space="0" w:color="E5E5E5"/>
                                                <w:bottom w:val="single" w:sz="6" w:space="0" w:color="E5E5E5"/>
                                                <w:right w:val="single" w:sz="6" w:space="0" w:color="E5E5E5"/>
                                              </w:divBdr>
                                              <w:divsChild>
                                                <w:div w:id="199078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2436514">
      <w:bodyDiv w:val="1"/>
      <w:marLeft w:val="0"/>
      <w:marRight w:val="0"/>
      <w:marTop w:val="0"/>
      <w:marBottom w:val="0"/>
      <w:divBdr>
        <w:top w:val="none" w:sz="0" w:space="0" w:color="auto"/>
        <w:left w:val="none" w:sz="0" w:space="0" w:color="auto"/>
        <w:bottom w:val="none" w:sz="0" w:space="0" w:color="auto"/>
        <w:right w:val="none" w:sz="0" w:space="0" w:color="auto"/>
      </w:divBdr>
      <w:divsChild>
        <w:div w:id="1345937129">
          <w:marLeft w:val="547"/>
          <w:marRight w:val="0"/>
          <w:marTop w:val="0"/>
          <w:marBottom w:val="0"/>
          <w:divBdr>
            <w:top w:val="none" w:sz="0" w:space="0" w:color="auto"/>
            <w:left w:val="none" w:sz="0" w:space="0" w:color="auto"/>
            <w:bottom w:val="none" w:sz="0" w:space="0" w:color="auto"/>
            <w:right w:val="none" w:sz="0" w:space="0" w:color="auto"/>
          </w:divBdr>
        </w:div>
      </w:divsChild>
    </w:div>
    <w:div w:id="826433356">
      <w:bodyDiv w:val="1"/>
      <w:marLeft w:val="0"/>
      <w:marRight w:val="0"/>
      <w:marTop w:val="0"/>
      <w:marBottom w:val="0"/>
      <w:divBdr>
        <w:top w:val="none" w:sz="0" w:space="0" w:color="auto"/>
        <w:left w:val="none" w:sz="0" w:space="0" w:color="auto"/>
        <w:bottom w:val="none" w:sz="0" w:space="0" w:color="auto"/>
        <w:right w:val="none" w:sz="0" w:space="0" w:color="auto"/>
      </w:divBdr>
      <w:divsChild>
        <w:div w:id="190994686">
          <w:marLeft w:val="0"/>
          <w:marRight w:val="0"/>
          <w:marTop w:val="0"/>
          <w:marBottom w:val="0"/>
          <w:divBdr>
            <w:top w:val="single" w:sz="36" w:space="0" w:color="075290"/>
            <w:left w:val="none" w:sz="0" w:space="0" w:color="auto"/>
            <w:bottom w:val="none" w:sz="0" w:space="0" w:color="auto"/>
            <w:right w:val="none" w:sz="0" w:space="0" w:color="auto"/>
          </w:divBdr>
          <w:divsChild>
            <w:div w:id="783698032">
              <w:marLeft w:val="0"/>
              <w:marRight w:val="0"/>
              <w:marTop w:val="0"/>
              <w:marBottom w:val="0"/>
              <w:divBdr>
                <w:top w:val="none" w:sz="0" w:space="0" w:color="auto"/>
                <w:left w:val="none" w:sz="0" w:space="0" w:color="auto"/>
                <w:bottom w:val="none" w:sz="0" w:space="0" w:color="auto"/>
                <w:right w:val="none" w:sz="0" w:space="0" w:color="auto"/>
              </w:divBdr>
              <w:divsChild>
                <w:div w:id="982537840">
                  <w:marLeft w:val="0"/>
                  <w:marRight w:val="0"/>
                  <w:marTop w:val="150"/>
                  <w:marBottom w:val="0"/>
                  <w:divBdr>
                    <w:top w:val="none" w:sz="0" w:space="0" w:color="auto"/>
                    <w:left w:val="none" w:sz="0" w:space="0" w:color="auto"/>
                    <w:bottom w:val="none" w:sz="0" w:space="0" w:color="auto"/>
                    <w:right w:val="none" w:sz="0" w:space="0" w:color="auto"/>
                  </w:divBdr>
                  <w:divsChild>
                    <w:div w:id="853572121">
                      <w:marLeft w:val="-150"/>
                      <w:marRight w:val="0"/>
                      <w:marTop w:val="0"/>
                      <w:marBottom w:val="0"/>
                      <w:divBdr>
                        <w:top w:val="none" w:sz="0" w:space="0" w:color="auto"/>
                        <w:left w:val="none" w:sz="0" w:space="0" w:color="auto"/>
                        <w:bottom w:val="none" w:sz="0" w:space="0" w:color="auto"/>
                        <w:right w:val="none" w:sz="0" w:space="0" w:color="auto"/>
                      </w:divBdr>
                      <w:divsChild>
                        <w:div w:id="1883515334">
                          <w:marLeft w:val="0"/>
                          <w:marRight w:val="0"/>
                          <w:marTop w:val="0"/>
                          <w:marBottom w:val="0"/>
                          <w:divBdr>
                            <w:top w:val="none" w:sz="0" w:space="0" w:color="auto"/>
                            <w:left w:val="none" w:sz="0" w:space="0" w:color="auto"/>
                            <w:bottom w:val="none" w:sz="0" w:space="0" w:color="auto"/>
                            <w:right w:val="none" w:sz="0" w:space="0" w:color="auto"/>
                          </w:divBdr>
                          <w:divsChild>
                            <w:div w:id="149292502">
                              <w:marLeft w:val="0"/>
                              <w:marRight w:val="0"/>
                              <w:marTop w:val="0"/>
                              <w:marBottom w:val="0"/>
                              <w:divBdr>
                                <w:top w:val="none" w:sz="0" w:space="0" w:color="auto"/>
                                <w:left w:val="none" w:sz="0" w:space="0" w:color="auto"/>
                                <w:bottom w:val="none" w:sz="0" w:space="0" w:color="auto"/>
                                <w:right w:val="none" w:sz="0" w:space="0" w:color="auto"/>
                              </w:divBdr>
                              <w:divsChild>
                                <w:div w:id="598409873">
                                  <w:marLeft w:val="0"/>
                                  <w:marRight w:val="0"/>
                                  <w:marTop w:val="0"/>
                                  <w:marBottom w:val="0"/>
                                  <w:divBdr>
                                    <w:top w:val="none" w:sz="0" w:space="0" w:color="auto"/>
                                    <w:left w:val="none" w:sz="0" w:space="0" w:color="auto"/>
                                    <w:bottom w:val="none" w:sz="0" w:space="0" w:color="auto"/>
                                    <w:right w:val="none" w:sz="0" w:space="0" w:color="auto"/>
                                  </w:divBdr>
                                  <w:divsChild>
                                    <w:div w:id="1249575937">
                                      <w:marLeft w:val="-150"/>
                                      <w:marRight w:val="0"/>
                                      <w:marTop w:val="0"/>
                                      <w:marBottom w:val="0"/>
                                      <w:divBdr>
                                        <w:top w:val="none" w:sz="0" w:space="0" w:color="auto"/>
                                        <w:left w:val="none" w:sz="0" w:space="0" w:color="auto"/>
                                        <w:bottom w:val="none" w:sz="0" w:space="0" w:color="auto"/>
                                        <w:right w:val="none" w:sz="0" w:space="0" w:color="auto"/>
                                      </w:divBdr>
                                      <w:divsChild>
                                        <w:div w:id="2031955159">
                                          <w:marLeft w:val="0"/>
                                          <w:marRight w:val="0"/>
                                          <w:marTop w:val="0"/>
                                          <w:marBottom w:val="0"/>
                                          <w:divBdr>
                                            <w:top w:val="none" w:sz="0" w:space="0" w:color="auto"/>
                                            <w:left w:val="none" w:sz="0" w:space="0" w:color="auto"/>
                                            <w:bottom w:val="none" w:sz="0" w:space="0" w:color="auto"/>
                                            <w:right w:val="none" w:sz="0" w:space="0" w:color="auto"/>
                                          </w:divBdr>
                                          <w:divsChild>
                                            <w:div w:id="1987930513">
                                              <w:marLeft w:val="0"/>
                                              <w:marRight w:val="0"/>
                                              <w:marTop w:val="0"/>
                                              <w:marBottom w:val="0"/>
                                              <w:divBdr>
                                                <w:top w:val="single" w:sz="6" w:space="0" w:color="E5E5E5"/>
                                                <w:left w:val="single" w:sz="6" w:space="0" w:color="E5E5E5"/>
                                                <w:bottom w:val="single" w:sz="6" w:space="0" w:color="E5E5E5"/>
                                                <w:right w:val="single" w:sz="6" w:space="0" w:color="E5E5E5"/>
                                              </w:divBdr>
                                              <w:divsChild>
                                                <w:div w:id="13929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35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cdc.gov/diabetes/ndep/toolkits/more-than-food.html" TargetMode="External"/><Relationship Id="rId26" Type="http://schemas.openxmlformats.org/officeDocument/2006/relationships/hyperlink" Target="https://www.cdc.gov/cdctv/diseaseandconditions/commonconditions/change-life-physical-activity.html" TargetMode="External"/><Relationship Id="rId39" Type="http://schemas.openxmlformats.org/officeDocument/2006/relationships/hyperlink" Target="https://www.cdc.gov/diabetes/prevention/pdf/prediabetestest.pdf" TargetMode="External"/><Relationship Id="rId21" Type="http://schemas.openxmlformats.org/officeDocument/2006/relationships/hyperlink" Target="https://www.cdc.gov/diabetes/ndep/pdfs/faithleaders_toolkit.pdf" TargetMode="External"/><Relationship Id="rId34" Type="http://schemas.openxmlformats.org/officeDocument/2006/relationships/hyperlink" Target="https://www.cdc.gov/diabetes/data/index.html"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dc.gov/diabetes/prevention/pdf/t2/resources/PreventT2_Factsheet_Content.pdf" TargetMode="External"/><Relationship Id="rId20" Type="http://schemas.openxmlformats.org/officeDocument/2006/relationships/hyperlink" Target="https://www.cdc.gov/diabetes/ndep/pdfs/toolkits/road-to-health/road-to-health-toolkit-activities-guide.pdf" TargetMode="External"/><Relationship Id="rId29" Type="http://schemas.openxmlformats.org/officeDocument/2006/relationships/hyperlink" Target="https://www.cdc.gov/diabetes/pdfs/library/socialmedia/prediabetes-infographic.pdf" TargetMode="External"/><Relationship Id="rId41" Type="http://schemas.openxmlformats.org/officeDocument/2006/relationships/hyperlink" Target="https://innovation.cms.gov/initiatives/medicare-diabetes-prevention-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cdc.gov/diabetes/prevention/pdf/prediabetes-screening-test-tag508.pdf" TargetMode="External"/><Relationship Id="rId32" Type="http://schemas.openxmlformats.org/officeDocument/2006/relationships/hyperlink" Target="https://www.cdc.gov/diabetes/prevention/prediabetes-type2/index.html" TargetMode="External"/><Relationship Id="rId37" Type="http://schemas.openxmlformats.org/officeDocument/2006/relationships/hyperlink" Target="https://www.cdc.gov/diabetes/library/socialmedia/infographics.html" TargetMode="External"/><Relationship Id="rId40" Type="http://schemas.openxmlformats.org/officeDocument/2006/relationships/hyperlink" Target="https://www.cdc.gov/prediabetes/takethetest/" TargetMode="External"/><Relationship Id="rId5" Type="http://schemas.openxmlformats.org/officeDocument/2006/relationships/numbering" Target="numbering.xml"/><Relationship Id="rId15" Type="http://schemas.openxmlformats.org/officeDocument/2006/relationships/hyperlink" Target="https://www.cdc.gov/diabetes/prevention/pdf/t2/resources/Brochure_Hispanic_White.pdf" TargetMode="External"/><Relationship Id="rId23" Type="http://schemas.openxmlformats.org/officeDocument/2006/relationships/hyperlink" Target="https://www.cdc.gov/diabetes/prevention/lifestyle-program/resources/participants.html" TargetMode="External"/><Relationship Id="rId28" Type="http://schemas.openxmlformats.org/officeDocument/2006/relationships/hyperlink" Target="https://www.cdc.gov/diabetes/pdfs/library/socialmedia/diabetes-infographic.pdf" TargetMode="External"/><Relationship Id="rId36" Type="http://schemas.openxmlformats.org/officeDocument/2006/relationships/hyperlink" Target="https://www.cdc.gov/diabetes/library/socialmedia/infographics.html" TargetMode="External"/><Relationship Id="rId10" Type="http://schemas.openxmlformats.org/officeDocument/2006/relationships/endnotes" Target="endnotes.xml"/><Relationship Id="rId19" Type="http://schemas.openxmlformats.org/officeDocument/2006/relationships/hyperlink" Target="https://www.cdc.gov/diabetes/ndep/toolkits/index.html" TargetMode="External"/><Relationship Id="rId31" Type="http://schemas.openxmlformats.org/officeDocument/2006/relationships/hyperlink" Target="https://www.cdc.gov/diabetes/pdfs/library/socialmedia/infographic-whos_at_risk.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prediabetes/takethetest/" TargetMode="External"/><Relationship Id="rId22" Type="http://schemas.openxmlformats.org/officeDocument/2006/relationships/hyperlink" Target="https://www.cdc.gov/diabetes/ndep/toolkits/more-than-food.html" TargetMode="External"/><Relationship Id="rId27" Type="http://schemas.openxmlformats.org/officeDocument/2006/relationships/hyperlink" Target="https://www.cdc.gov/diabetes/prevention/index.html" TargetMode="External"/><Relationship Id="rId30" Type="http://schemas.openxmlformats.org/officeDocument/2006/relationships/hyperlink" Target="https://www.cdc.gov/diabetes/pdfs/library/socialmedia/HCP-infographic.pdf" TargetMode="External"/><Relationship Id="rId35" Type="http://schemas.openxmlformats.org/officeDocument/2006/relationships/hyperlink" Target="https://www.cdc.gov/diabetes/library/socialmedia/infographics.html"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cdc.gov/diabetes/ndep/toolkits/do-it-for-them.html" TargetMode="External"/><Relationship Id="rId25" Type="http://schemas.openxmlformats.org/officeDocument/2006/relationships/hyperlink" Target="https://www.cdc.gov/diabetes/prevention/pdf/are-you-at-risk-for-type2-diabetes_tag508.pdf" TargetMode="External"/><Relationship Id="rId33" Type="http://schemas.openxmlformats.org/officeDocument/2006/relationships/hyperlink" Target="https://www.cdc.gov/diabetes/data/statistics/statistics-report.html" TargetMode="External"/><Relationship Id="rId38" Type="http://schemas.openxmlformats.org/officeDocument/2006/relationships/hyperlink" Target="https://www.cdc.gov/diabetes/library/socialmedia/infographic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9c0db65d-9417-43bd-b2d7-7ff55116ae1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3116B0B1851C439300910BB4EEA73F" ma:contentTypeVersion="" ma:contentTypeDescription="Create a new document." ma:contentTypeScope="" ma:versionID="fd1b3f1fea09db7ae05ac9bde57ce8b0">
  <xsd:schema xmlns:xsd="http://www.w3.org/2001/XMLSchema" xmlns:xs="http://www.w3.org/2001/XMLSchema" xmlns:p="http://schemas.microsoft.com/office/2006/metadata/properties" xmlns:ns2="edc3fa49-dc16-494b-b52d-b8fa24dc872c" xmlns:ns3="9c0db65d-9417-43bd-b2d7-7ff55116ae19" targetNamespace="http://schemas.microsoft.com/office/2006/metadata/properties" ma:root="true" ma:fieldsID="ea4160b1fffdc4258b020be5cc690099" ns2:_="" ns3:_="">
    <xsd:import namespace="edc3fa49-dc16-494b-b52d-b8fa24dc872c"/>
    <xsd:import namespace="9c0db65d-9417-43bd-b2d7-7ff55116ae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_Flow_SignoffStatus"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3fa49-dc16-494b-b52d-b8fa24dc872c" elementFormDefault="qualified">
    <xsd:import namespace="http://schemas.microsoft.com/office/2006/documentManagement/types"/>
    <xsd:import namespace="http://schemas.microsoft.com/office/infopath/2007/PartnerControls"/>
    <xsd:element name="SharedWithUsers" ma:index="8" nillable="true" ma:displayName="Shared With" ma:descripti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0db65d-9417-43bd-b2d7-7ff55116ae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_Flow_SignoffStatus" ma:index="15" nillable="true" ma:displayName="Sign-off status" ma:internalName="Sign_x002d_off_x0020_status">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A3BCD-6EE0-4660-9432-898737A7E253}">
  <ds:schemaRefs>
    <ds:schemaRef ds:uri="http://schemas.microsoft.com/office/2006/metadata/properties"/>
    <ds:schemaRef ds:uri="http://schemas.microsoft.com/office/infopath/2007/PartnerControls"/>
    <ds:schemaRef ds:uri="9c0db65d-9417-43bd-b2d7-7ff55116ae19"/>
  </ds:schemaRefs>
</ds:datastoreItem>
</file>

<file path=customXml/itemProps2.xml><?xml version="1.0" encoding="utf-8"?>
<ds:datastoreItem xmlns:ds="http://schemas.openxmlformats.org/officeDocument/2006/customXml" ds:itemID="{18EC7C54-76E7-458C-BA8B-0DE3EFBFA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3fa49-dc16-494b-b52d-b8fa24dc872c"/>
    <ds:schemaRef ds:uri="9c0db65d-9417-43bd-b2d7-7ff55116a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105ABE-7CBF-49BA-A248-4FFE8736DA5F}">
  <ds:schemaRefs>
    <ds:schemaRef ds:uri="http://schemas.microsoft.com/sharepoint/v3/contenttype/forms"/>
  </ds:schemaRefs>
</ds:datastoreItem>
</file>

<file path=customXml/itemProps4.xml><?xml version="1.0" encoding="utf-8"?>
<ds:datastoreItem xmlns:ds="http://schemas.openxmlformats.org/officeDocument/2006/customXml" ds:itemID="{D2565A4E-7380-4E53-A950-D3444D0F8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4172</Words>
  <Characters>23783</Characters>
  <Application>Microsoft Office Word</Application>
  <DocSecurity>0</DocSecurity>
  <Lines>198</Lines>
  <Paragraphs>55</Paragraphs>
  <ScaleCrop>false</ScaleCrop>
  <Company>ICFI</Company>
  <LinksUpToDate>false</LinksUpToDate>
  <CharactersWithSpaces>27900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Cristina</dc:creator>
  <cp:keywords/>
  <dc:description/>
  <cp:lastModifiedBy>Office1</cp:lastModifiedBy>
  <cp:revision>2</cp:revision>
  <cp:lastPrinted>2018-08-03T20:47:00Z</cp:lastPrinted>
  <dcterms:created xsi:type="dcterms:W3CDTF">2020-05-07T15:57:00Z</dcterms:created>
  <dcterms:modified xsi:type="dcterms:W3CDTF">2020-05-07T15:57:00Z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0x0101002E3116B0B1851C439300910BB4EEA73F</vt:lpwstr>
  </property>
</Properties>
</file>